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61" w:tblpY="541"/>
        <w:tblW w:w="10740" w:type="dxa"/>
        <w:tblLayout w:type="fixed"/>
        <w:tblLook w:val="04A0" w:firstRow="1" w:lastRow="0" w:firstColumn="1" w:lastColumn="0" w:noHBand="0" w:noVBand="1"/>
      </w:tblPr>
      <w:tblGrid>
        <w:gridCol w:w="1426"/>
        <w:gridCol w:w="973"/>
        <w:gridCol w:w="683"/>
        <w:gridCol w:w="16"/>
        <w:gridCol w:w="682"/>
        <w:gridCol w:w="16"/>
        <w:gridCol w:w="683"/>
        <w:gridCol w:w="16"/>
        <w:gridCol w:w="837"/>
        <w:gridCol w:w="30"/>
        <w:gridCol w:w="668"/>
        <w:gridCol w:w="534"/>
        <w:gridCol w:w="22"/>
        <w:gridCol w:w="1394"/>
        <w:gridCol w:w="14"/>
        <w:gridCol w:w="1328"/>
        <w:gridCol w:w="1418"/>
      </w:tblGrid>
      <w:tr w:rsidR="004D2E56" w14:paraId="341BB626" w14:textId="77777777" w:rsidTr="00EE0F6B">
        <w:trPr>
          <w:trHeight w:val="603"/>
        </w:trPr>
        <w:tc>
          <w:tcPr>
            <w:tcW w:w="1426" w:type="dxa"/>
            <w:shd w:val="clear" w:color="auto" w:fill="E5B8B7" w:themeFill="accent2" w:themeFillTint="66"/>
          </w:tcPr>
          <w:p w14:paraId="512B7CFA" w14:textId="60ED928E" w:rsidR="00843601" w:rsidRPr="00A366FE" w:rsidRDefault="00843601" w:rsidP="004D2E56">
            <w:pPr>
              <w:rPr>
                <w:b/>
                <w:sz w:val="16"/>
                <w:szCs w:val="16"/>
              </w:rPr>
            </w:pPr>
            <w:r w:rsidRPr="00A366FE">
              <w:rPr>
                <w:b/>
                <w:sz w:val="16"/>
                <w:szCs w:val="16"/>
              </w:rPr>
              <w:t>Name</w:t>
            </w:r>
            <w:r w:rsidR="0093417A" w:rsidRPr="00A366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3" w:type="dxa"/>
            <w:vMerge w:val="restart"/>
            <w:shd w:val="clear" w:color="auto" w:fill="E5B8B7" w:themeFill="accent2" w:themeFillTint="66"/>
          </w:tcPr>
          <w:p w14:paraId="434730FC" w14:textId="77777777" w:rsidR="00843601" w:rsidRDefault="00843601" w:rsidP="004D2E56">
            <w:r>
              <w:t>F</w:t>
            </w:r>
            <w:r w:rsidR="00666542">
              <w:t xml:space="preserve"> / 3</w:t>
            </w:r>
          </w:p>
          <w:p w14:paraId="7026117D" w14:textId="77777777" w:rsidR="00666542" w:rsidRDefault="00666542" w:rsidP="004D2E56"/>
          <w:p w14:paraId="11BD7123" w14:textId="77777777" w:rsidR="00666542" w:rsidRDefault="00666542" w:rsidP="004D2E56">
            <w:r>
              <w:t xml:space="preserve">   /</w:t>
            </w:r>
          </w:p>
          <w:p w14:paraId="0C667504" w14:textId="355099B9" w:rsidR="00666542" w:rsidRDefault="00666542" w:rsidP="004D2E56">
            <w:r>
              <w:t xml:space="preserve">     3</w:t>
            </w:r>
          </w:p>
        </w:tc>
        <w:tc>
          <w:tcPr>
            <w:tcW w:w="683" w:type="dxa"/>
            <w:vMerge w:val="restart"/>
            <w:shd w:val="clear" w:color="auto" w:fill="E5B8B7" w:themeFill="accent2" w:themeFillTint="66"/>
          </w:tcPr>
          <w:p w14:paraId="42F0E33B" w14:textId="77777777" w:rsidR="00843601" w:rsidRDefault="00843601" w:rsidP="004D2E56">
            <w:r>
              <w:t>A</w:t>
            </w:r>
          </w:p>
          <w:p w14:paraId="4CC1A789" w14:textId="77777777" w:rsidR="00843601" w:rsidRDefault="00843601" w:rsidP="004D2E56"/>
          <w:p w14:paraId="06517B43" w14:textId="77777777" w:rsidR="00843601" w:rsidRDefault="00843601" w:rsidP="004D2E56">
            <w:r>
              <w:t>Diag</w:t>
            </w:r>
          </w:p>
          <w:p w14:paraId="7EF25BE1" w14:textId="77777777" w:rsidR="00843601" w:rsidRDefault="00843601" w:rsidP="004D2E56"/>
          <w:p w14:paraId="51A3C709" w14:textId="32F3A2F4" w:rsidR="00843601" w:rsidRDefault="00843601" w:rsidP="004D2E56">
            <w:r>
              <w:t xml:space="preserve"> 3</w:t>
            </w:r>
          </w:p>
        </w:tc>
        <w:tc>
          <w:tcPr>
            <w:tcW w:w="698" w:type="dxa"/>
            <w:gridSpan w:val="2"/>
            <w:vMerge w:val="restart"/>
            <w:shd w:val="clear" w:color="auto" w:fill="E5B8B7" w:themeFill="accent2" w:themeFillTint="66"/>
          </w:tcPr>
          <w:p w14:paraId="6B967284" w14:textId="77777777" w:rsidR="00843601" w:rsidRDefault="00843601" w:rsidP="004D2E56">
            <w:r>
              <w:t>B</w:t>
            </w:r>
          </w:p>
          <w:p w14:paraId="3C45069D" w14:textId="77777777" w:rsidR="00843601" w:rsidRDefault="00843601" w:rsidP="004D2E56"/>
          <w:p w14:paraId="6747CEAE" w14:textId="77777777" w:rsidR="00843601" w:rsidRDefault="00843601" w:rsidP="004D2E56">
            <w:r>
              <w:t>Dict</w:t>
            </w:r>
          </w:p>
          <w:p w14:paraId="48D0D5DB" w14:textId="77777777" w:rsidR="00843601" w:rsidRDefault="00843601" w:rsidP="004D2E56"/>
          <w:p w14:paraId="13178109" w14:textId="0EA91AF0" w:rsidR="00843601" w:rsidRDefault="00843601" w:rsidP="004D2E56">
            <w:r>
              <w:t xml:space="preserve"> 2</w:t>
            </w:r>
          </w:p>
        </w:tc>
        <w:tc>
          <w:tcPr>
            <w:tcW w:w="699" w:type="dxa"/>
            <w:gridSpan w:val="2"/>
            <w:vMerge w:val="restart"/>
            <w:shd w:val="clear" w:color="auto" w:fill="E5B8B7" w:themeFill="accent2" w:themeFillTint="66"/>
          </w:tcPr>
          <w:p w14:paraId="6B964A0E" w14:textId="77777777" w:rsidR="00843601" w:rsidRDefault="00843601" w:rsidP="004D2E56">
            <w:r>
              <w:t>C</w:t>
            </w:r>
          </w:p>
          <w:p w14:paraId="3F1B98B1" w14:textId="77777777" w:rsidR="00843601" w:rsidRDefault="00843601" w:rsidP="004D2E56"/>
          <w:p w14:paraId="087B1DA4" w14:textId="77777777" w:rsidR="00843601" w:rsidRDefault="00843601" w:rsidP="004D2E56">
            <w:r>
              <w:t>App</w:t>
            </w:r>
          </w:p>
          <w:p w14:paraId="762CD5BF" w14:textId="77777777" w:rsidR="00843601" w:rsidRDefault="00843601" w:rsidP="004D2E56"/>
          <w:p w14:paraId="07BDE4CE" w14:textId="3110F0EE" w:rsidR="00843601" w:rsidRDefault="00843601" w:rsidP="004D2E56">
            <w:r>
              <w:t xml:space="preserve"> 2</w:t>
            </w:r>
          </w:p>
        </w:tc>
        <w:tc>
          <w:tcPr>
            <w:tcW w:w="883" w:type="dxa"/>
            <w:gridSpan w:val="3"/>
            <w:vMerge w:val="restart"/>
            <w:shd w:val="clear" w:color="auto" w:fill="E5B8B7" w:themeFill="accent2" w:themeFillTint="66"/>
          </w:tcPr>
          <w:p w14:paraId="20BD881B" w14:textId="77777777" w:rsidR="00843601" w:rsidRDefault="00843601" w:rsidP="004D2E56">
            <w:r>
              <w:t>D</w:t>
            </w:r>
          </w:p>
          <w:p w14:paraId="221B4A6E" w14:textId="77777777" w:rsidR="00843601" w:rsidRDefault="00843601" w:rsidP="004D2E56"/>
          <w:p w14:paraId="71F7ADB4" w14:textId="77777777" w:rsidR="00843601" w:rsidRDefault="00843601" w:rsidP="004D2E56">
            <w:r>
              <w:t>Anal</w:t>
            </w:r>
          </w:p>
          <w:p w14:paraId="45CFCB06" w14:textId="77777777" w:rsidR="00843601" w:rsidRDefault="00843601" w:rsidP="004D2E56"/>
          <w:p w14:paraId="1AFF5E99" w14:textId="4FAC901A" w:rsidR="00843601" w:rsidRDefault="00843601" w:rsidP="004D2E56">
            <w:r>
              <w:t xml:space="preserve"> 3</w:t>
            </w:r>
          </w:p>
        </w:tc>
        <w:tc>
          <w:tcPr>
            <w:tcW w:w="668" w:type="dxa"/>
            <w:vMerge w:val="restart"/>
            <w:shd w:val="clear" w:color="auto" w:fill="E5B8B7" w:themeFill="accent2" w:themeFillTint="66"/>
          </w:tcPr>
          <w:p w14:paraId="6F98506D" w14:textId="77777777" w:rsidR="00843601" w:rsidRDefault="00843601" w:rsidP="004D2E56">
            <w:r>
              <w:t>E</w:t>
            </w:r>
          </w:p>
          <w:p w14:paraId="41526294" w14:textId="77777777" w:rsidR="00843601" w:rsidRDefault="00843601" w:rsidP="004D2E56"/>
          <w:p w14:paraId="04DE0CEF" w14:textId="77777777" w:rsidR="00843601" w:rsidRDefault="00843601" w:rsidP="004D2E56">
            <w:r>
              <w:t>Eval</w:t>
            </w:r>
          </w:p>
          <w:p w14:paraId="55A2D4E9" w14:textId="77777777" w:rsidR="00843601" w:rsidRDefault="00843601" w:rsidP="004D2E56"/>
          <w:p w14:paraId="51DCCA0E" w14:textId="62CECF4D" w:rsidR="00843601" w:rsidRDefault="00843601" w:rsidP="004D2E56">
            <w:r>
              <w:t xml:space="preserve"> 4</w:t>
            </w:r>
          </w:p>
        </w:tc>
        <w:tc>
          <w:tcPr>
            <w:tcW w:w="534" w:type="dxa"/>
            <w:vMerge w:val="restart"/>
            <w:shd w:val="clear" w:color="auto" w:fill="E5B8B7" w:themeFill="accent2" w:themeFillTint="66"/>
          </w:tcPr>
          <w:p w14:paraId="724ED637" w14:textId="77777777" w:rsidR="00843601" w:rsidRDefault="00843601" w:rsidP="004D2E56"/>
          <w:p w14:paraId="1434D21A" w14:textId="322937CF" w:rsidR="00843601" w:rsidRDefault="00843601" w:rsidP="004D2E56">
            <w:r>
              <w:t>T</w:t>
            </w:r>
          </w:p>
          <w:p w14:paraId="6FCEDA7A" w14:textId="77777777" w:rsidR="00843601" w:rsidRDefault="00843601" w:rsidP="004D2E56">
            <w:r>
              <w:t>O</w:t>
            </w:r>
          </w:p>
          <w:p w14:paraId="3BC0AF85" w14:textId="77777777" w:rsidR="00843601" w:rsidRDefault="00843601" w:rsidP="004D2E56">
            <w:r>
              <w:t>T</w:t>
            </w:r>
          </w:p>
          <w:p w14:paraId="0FC6239A" w14:textId="77777777" w:rsidR="00843601" w:rsidRDefault="00843601" w:rsidP="004D2E56">
            <w:r>
              <w:t>A</w:t>
            </w:r>
          </w:p>
          <w:p w14:paraId="1E4056F3" w14:textId="11BD9C7E" w:rsidR="00843601" w:rsidRDefault="00843601" w:rsidP="004D2E56">
            <w:r>
              <w:t>L</w:t>
            </w:r>
          </w:p>
        </w:tc>
        <w:tc>
          <w:tcPr>
            <w:tcW w:w="1430" w:type="dxa"/>
            <w:gridSpan w:val="3"/>
            <w:vMerge w:val="restart"/>
            <w:shd w:val="clear" w:color="auto" w:fill="E5B8B7" w:themeFill="accent2" w:themeFillTint="66"/>
          </w:tcPr>
          <w:p w14:paraId="0B18D968" w14:textId="77777777" w:rsidR="00843601" w:rsidRDefault="00843601" w:rsidP="004D2E56">
            <w:r>
              <w:t xml:space="preserve">  Total / 45</w:t>
            </w:r>
          </w:p>
          <w:p w14:paraId="53592D8B" w14:textId="77777777" w:rsidR="002562F1" w:rsidRDefault="002562F1" w:rsidP="004D2E56"/>
          <w:p w14:paraId="03F7B5CB" w14:textId="22E70857" w:rsidR="002562F1" w:rsidRDefault="002562F1" w:rsidP="004D2E56">
            <w:pPr>
              <w:rPr>
                <w:sz w:val="36"/>
                <w:szCs w:val="36"/>
              </w:rPr>
            </w:pPr>
            <w:r w:rsidRPr="002562F1">
              <w:rPr>
                <w:sz w:val="36"/>
                <w:szCs w:val="36"/>
              </w:rPr>
              <w:t>/45</w:t>
            </w:r>
          </w:p>
          <w:p w14:paraId="1437BF62" w14:textId="77777777" w:rsidR="0093417A" w:rsidRDefault="0093417A" w:rsidP="004D2E56">
            <w:pPr>
              <w:rPr>
                <w:sz w:val="36"/>
                <w:szCs w:val="36"/>
              </w:rPr>
            </w:pPr>
          </w:p>
          <w:p w14:paraId="25547648" w14:textId="6BEA602F" w:rsidR="00262CCA" w:rsidRDefault="00262CCA" w:rsidP="004D2E56">
            <w:r>
              <w:rPr>
                <w:sz w:val="36"/>
                <w:szCs w:val="36"/>
              </w:rPr>
              <w:t>IB:</w:t>
            </w:r>
          </w:p>
        </w:tc>
        <w:tc>
          <w:tcPr>
            <w:tcW w:w="1328" w:type="dxa"/>
            <w:vMerge w:val="restart"/>
            <w:shd w:val="clear" w:color="auto" w:fill="E5B8B7" w:themeFill="accent2" w:themeFillTint="66"/>
          </w:tcPr>
          <w:p w14:paraId="3F227A8F" w14:textId="15653E2A" w:rsidR="00843601" w:rsidRPr="00D477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 w:rsidRPr="009D0F5F">
              <w:rPr>
                <w:b/>
                <w:sz w:val="16"/>
                <w:szCs w:val="16"/>
              </w:rPr>
              <w:t xml:space="preserve">                3</w:t>
            </w:r>
            <w:r w:rsidRPr="00D477DD">
              <w:rPr>
                <w:b/>
                <w:sz w:val="16"/>
                <w:szCs w:val="16"/>
                <w:u w:val="single"/>
              </w:rPr>
              <w:t xml:space="preserve"> commentaries:</w:t>
            </w:r>
          </w:p>
          <w:p w14:paraId="78F1C542" w14:textId="77777777" w:rsidR="008E14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 w:rsidRPr="00D477DD">
              <w:rPr>
                <w:b/>
                <w:sz w:val="16"/>
                <w:szCs w:val="16"/>
                <w:u w:val="single"/>
              </w:rPr>
              <w:t xml:space="preserve">Examiners Report </w:t>
            </w:r>
          </w:p>
          <w:p w14:paraId="28C49E2C" w14:textId="6E295C00" w:rsidR="00843601" w:rsidRPr="00D477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 w:rsidRPr="00D477DD">
              <w:rPr>
                <w:b/>
                <w:color w:val="FF0000"/>
                <w:sz w:val="16"/>
                <w:szCs w:val="16"/>
                <w:u w:val="single"/>
              </w:rPr>
              <w:t>May 2013</w:t>
            </w:r>
          </w:p>
          <w:p w14:paraId="19F4D474" w14:textId="3DF6F48E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7 = 38-45 </w:t>
            </w:r>
          </w:p>
          <w:p w14:paraId="60873124" w14:textId="4610C4E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6 =  32-37 </w:t>
            </w:r>
          </w:p>
          <w:p w14:paraId="3D752B76" w14:textId="0C5E992E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5 =  27-31 </w:t>
            </w:r>
          </w:p>
          <w:p w14:paraId="53113199" w14:textId="24272339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4 = 21-26 </w:t>
            </w:r>
          </w:p>
          <w:p w14:paraId="344A5F01" w14:textId="391730D6" w:rsidR="00843601" w:rsidRPr="009F3E06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3 = 13-20 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14:paraId="34F0654D" w14:textId="680E9B0F" w:rsidR="00843601" w:rsidRPr="00D477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9D0F5F">
              <w:rPr>
                <w:b/>
                <w:sz w:val="16"/>
                <w:szCs w:val="16"/>
              </w:rPr>
              <w:t xml:space="preserve">1 </w:t>
            </w:r>
            <w:r w:rsidRPr="00D477DD">
              <w:rPr>
                <w:b/>
                <w:sz w:val="16"/>
                <w:szCs w:val="16"/>
                <w:u w:val="single"/>
              </w:rPr>
              <w:t>commentary:</w:t>
            </w:r>
          </w:p>
          <w:p w14:paraId="056B0408" w14:textId="77777777" w:rsidR="00843601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(estimate)</w:t>
            </w:r>
          </w:p>
          <w:p w14:paraId="43BB62E9" w14:textId="77777777" w:rsidR="008E14DD" w:rsidRPr="00D477DD" w:rsidRDefault="008E14DD" w:rsidP="004D2E56">
            <w:pPr>
              <w:rPr>
                <w:sz w:val="16"/>
                <w:szCs w:val="16"/>
              </w:rPr>
            </w:pPr>
          </w:p>
          <w:p w14:paraId="75865E33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7 = 13-14</w:t>
            </w:r>
          </w:p>
          <w:p w14:paraId="3ED8CCAE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6 = 11-12</w:t>
            </w:r>
          </w:p>
          <w:p w14:paraId="1E30F652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5 = 9-10</w:t>
            </w:r>
          </w:p>
          <w:p w14:paraId="576669BA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4 = 7-8</w:t>
            </w:r>
          </w:p>
          <w:p w14:paraId="0EF2D86B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3 = 4-6</w:t>
            </w:r>
          </w:p>
          <w:p w14:paraId="242B81B5" w14:textId="78B438B5" w:rsidR="00843601" w:rsidRDefault="00843601" w:rsidP="004D2E56">
            <w:r>
              <w:t xml:space="preserve">  </w:t>
            </w:r>
          </w:p>
        </w:tc>
      </w:tr>
      <w:tr w:rsidR="004D2E56" w14:paraId="51BE1E94" w14:textId="77777777" w:rsidTr="009F3E06">
        <w:trPr>
          <w:trHeight w:val="1372"/>
        </w:trPr>
        <w:tc>
          <w:tcPr>
            <w:tcW w:w="1426" w:type="dxa"/>
          </w:tcPr>
          <w:p w14:paraId="67E7E225" w14:textId="77777777" w:rsidR="008E14DD" w:rsidRPr="008E14DD" w:rsidRDefault="008E14DD" w:rsidP="008E14DD">
            <w:pPr>
              <w:rPr>
                <w:b/>
                <w:sz w:val="16"/>
                <w:szCs w:val="16"/>
                <w:u w:val="single"/>
              </w:rPr>
            </w:pPr>
            <w:r w:rsidRPr="008E14DD">
              <w:rPr>
                <w:b/>
                <w:sz w:val="16"/>
                <w:szCs w:val="16"/>
                <w:u w:val="single"/>
              </w:rPr>
              <w:t>Criterion F</w:t>
            </w:r>
          </w:p>
          <w:p w14:paraId="45DB868C" w14:textId="77777777" w:rsidR="008E14DD" w:rsidRPr="00A366FE" w:rsidRDefault="008E14DD" w:rsidP="008E14DD">
            <w:pPr>
              <w:rPr>
                <w:b/>
                <w:sz w:val="16"/>
                <w:szCs w:val="16"/>
              </w:rPr>
            </w:pPr>
            <w:r w:rsidRPr="00A366FE">
              <w:rPr>
                <w:b/>
                <w:sz w:val="16"/>
                <w:szCs w:val="16"/>
              </w:rPr>
              <w:t xml:space="preserve">750 Words </w:t>
            </w:r>
          </w:p>
          <w:p w14:paraId="11C59249" w14:textId="77777777" w:rsidR="008E14DD" w:rsidRPr="000C6766" w:rsidRDefault="008E14DD" w:rsidP="008E14DD">
            <w:pPr>
              <w:rPr>
                <w:b/>
                <w:sz w:val="16"/>
                <w:szCs w:val="16"/>
              </w:rPr>
            </w:pPr>
            <w:r w:rsidRPr="000C6766">
              <w:rPr>
                <w:b/>
                <w:sz w:val="16"/>
                <w:szCs w:val="16"/>
              </w:rPr>
              <w:t>3 sources</w:t>
            </w:r>
          </w:p>
          <w:p w14:paraId="6389C3CC" w14:textId="77777777" w:rsidR="008E14DD" w:rsidRDefault="008E14DD" w:rsidP="008E14DD">
            <w:pPr>
              <w:rPr>
                <w:b/>
                <w:sz w:val="16"/>
                <w:szCs w:val="16"/>
              </w:rPr>
            </w:pPr>
            <w:r w:rsidRPr="000C6766">
              <w:rPr>
                <w:b/>
                <w:sz w:val="16"/>
                <w:szCs w:val="16"/>
              </w:rPr>
              <w:t>3 syllabus sections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D56947D" w14:textId="37295BAD" w:rsidR="00843601" w:rsidRPr="0093417A" w:rsidRDefault="008E14DD" w:rsidP="008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year old article</w:t>
            </w: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5D8B5D72" w14:textId="77777777" w:rsidR="00843601" w:rsidRDefault="00843601" w:rsidP="004D2E56"/>
        </w:tc>
        <w:tc>
          <w:tcPr>
            <w:tcW w:w="683" w:type="dxa"/>
            <w:vMerge/>
            <w:shd w:val="clear" w:color="auto" w:fill="FFFFFF" w:themeFill="background1"/>
          </w:tcPr>
          <w:p w14:paraId="468CB6AE" w14:textId="77777777" w:rsidR="00843601" w:rsidRDefault="00843601" w:rsidP="004D2E56"/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14:paraId="1F490A01" w14:textId="77777777" w:rsidR="00843601" w:rsidRDefault="00843601" w:rsidP="004D2E56"/>
        </w:tc>
        <w:tc>
          <w:tcPr>
            <w:tcW w:w="699" w:type="dxa"/>
            <w:gridSpan w:val="2"/>
            <w:vMerge/>
            <w:shd w:val="clear" w:color="auto" w:fill="FFFFFF" w:themeFill="background1"/>
          </w:tcPr>
          <w:p w14:paraId="50118534" w14:textId="77777777" w:rsidR="00843601" w:rsidRDefault="00843601" w:rsidP="004D2E56"/>
        </w:tc>
        <w:tc>
          <w:tcPr>
            <w:tcW w:w="883" w:type="dxa"/>
            <w:gridSpan w:val="3"/>
            <w:vMerge/>
            <w:shd w:val="clear" w:color="auto" w:fill="FFFFFF" w:themeFill="background1"/>
          </w:tcPr>
          <w:p w14:paraId="4B30089C" w14:textId="77777777" w:rsidR="00843601" w:rsidRDefault="00843601" w:rsidP="004D2E56"/>
        </w:tc>
        <w:tc>
          <w:tcPr>
            <w:tcW w:w="668" w:type="dxa"/>
            <w:vMerge/>
            <w:shd w:val="clear" w:color="auto" w:fill="FFFFFF" w:themeFill="background1"/>
          </w:tcPr>
          <w:p w14:paraId="0CC73805" w14:textId="77777777" w:rsidR="00843601" w:rsidRDefault="00843601" w:rsidP="004D2E56"/>
        </w:tc>
        <w:tc>
          <w:tcPr>
            <w:tcW w:w="534" w:type="dxa"/>
            <w:vMerge/>
          </w:tcPr>
          <w:p w14:paraId="51BCC825" w14:textId="77777777" w:rsidR="00843601" w:rsidRDefault="00843601" w:rsidP="004D2E56"/>
        </w:tc>
        <w:tc>
          <w:tcPr>
            <w:tcW w:w="1430" w:type="dxa"/>
            <w:gridSpan w:val="3"/>
            <w:vMerge/>
            <w:shd w:val="clear" w:color="auto" w:fill="F2F2F2" w:themeFill="background1" w:themeFillShade="F2"/>
          </w:tcPr>
          <w:p w14:paraId="52571359" w14:textId="77777777" w:rsidR="00843601" w:rsidRDefault="00843601" w:rsidP="004D2E56"/>
        </w:tc>
        <w:tc>
          <w:tcPr>
            <w:tcW w:w="1328" w:type="dxa"/>
            <w:vMerge/>
          </w:tcPr>
          <w:p w14:paraId="718E2A5A" w14:textId="77777777" w:rsidR="00843601" w:rsidRPr="009D0F5F" w:rsidRDefault="00843601" w:rsidP="004D2E5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5FBA38C" w14:textId="77777777" w:rsidR="00843601" w:rsidRDefault="00843601" w:rsidP="004D2E56">
            <w:pPr>
              <w:rPr>
                <w:b/>
                <w:sz w:val="16"/>
                <w:szCs w:val="16"/>
              </w:rPr>
            </w:pPr>
          </w:p>
        </w:tc>
      </w:tr>
      <w:tr w:rsidR="004D2E56" w14:paraId="7FC9845F" w14:textId="77777777" w:rsidTr="009F3E06">
        <w:trPr>
          <w:trHeight w:val="1323"/>
        </w:trPr>
        <w:tc>
          <w:tcPr>
            <w:tcW w:w="1426" w:type="dxa"/>
          </w:tcPr>
          <w:p w14:paraId="2627AEE4" w14:textId="655A46C8" w:rsidR="00E0362C" w:rsidRDefault="00E0362C" w:rsidP="004D2E56">
            <w:r>
              <w:t>IA1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5B6D278F" w14:textId="77777777" w:rsidR="00E0362C" w:rsidRDefault="00E0362C" w:rsidP="004D2E56"/>
        </w:tc>
        <w:tc>
          <w:tcPr>
            <w:tcW w:w="683" w:type="dxa"/>
          </w:tcPr>
          <w:p w14:paraId="059384C6" w14:textId="77777777" w:rsidR="00E0362C" w:rsidRDefault="00E0362C" w:rsidP="004D2E56"/>
        </w:tc>
        <w:tc>
          <w:tcPr>
            <w:tcW w:w="698" w:type="dxa"/>
            <w:gridSpan w:val="2"/>
          </w:tcPr>
          <w:p w14:paraId="07596205" w14:textId="77777777" w:rsidR="00E0362C" w:rsidRDefault="00E0362C" w:rsidP="004D2E56"/>
        </w:tc>
        <w:tc>
          <w:tcPr>
            <w:tcW w:w="699" w:type="dxa"/>
            <w:gridSpan w:val="2"/>
          </w:tcPr>
          <w:p w14:paraId="0B12153D" w14:textId="77777777" w:rsidR="00E0362C" w:rsidRDefault="00E0362C" w:rsidP="004D2E56"/>
        </w:tc>
        <w:tc>
          <w:tcPr>
            <w:tcW w:w="883" w:type="dxa"/>
            <w:gridSpan w:val="3"/>
          </w:tcPr>
          <w:p w14:paraId="4FC57A35" w14:textId="77777777" w:rsidR="00E0362C" w:rsidRDefault="00E0362C" w:rsidP="004D2E56"/>
        </w:tc>
        <w:tc>
          <w:tcPr>
            <w:tcW w:w="668" w:type="dxa"/>
          </w:tcPr>
          <w:p w14:paraId="65EE342B" w14:textId="77777777" w:rsidR="00E0362C" w:rsidRDefault="00E0362C" w:rsidP="004D2E56"/>
        </w:tc>
        <w:tc>
          <w:tcPr>
            <w:tcW w:w="534" w:type="dxa"/>
            <w:shd w:val="clear" w:color="auto" w:fill="F2F2F2" w:themeFill="background1" w:themeFillShade="F2"/>
          </w:tcPr>
          <w:p w14:paraId="7E544B8E" w14:textId="77777777" w:rsidR="00E0362C" w:rsidRDefault="00E0362C" w:rsidP="004D2E56"/>
        </w:tc>
        <w:tc>
          <w:tcPr>
            <w:tcW w:w="1430" w:type="dxa"/>
            <w:gridSpan w:val="3"/>
            <w:shd w:val="clear" w:color="auto" w:fill="A6A6A6" w:themeFill="background1" w:themeFillShade="A6"/>
          </w:tcPr>
          <w:p w14:paraId="02E3830C" w14:textId="77777777" w:rsidR="00E0362C" w:rsidRDefault="00E0362C" w:rsidP="004D2E56"/>
        </w:tc>
        <w:tc>
          <w:tcPr>
            <w:tcW w:w="1328" w:type="dxa"/>
          </w:tcPr>
          <w:p w14:paraId="10771B55" w14:textId="3E2B980C" w:rsidR="00E0362C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2974D18A" w14:textId="1FC95F68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0B5DDEC5" w14:textId="63866AB9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3CDF18F0" w14:textId="096011EA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  <w:p w14:paraId="6D270B98" w14:textId="17EE0FF6" w:rsidR="0033372A" w:rsidRPr="0093417A" w:rsidRDefault="0033372A" w:rsidP="0093417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missing?</w:t>
            </w:r>
          </w:p>
        </w:tc>
        <w:tc>
          <w:tcPr>
            <w:tcW w:w="1418" w:type="dxa"/>
          </w:tcPr>
          <w:p w14:paraId="0DF4B4D2" w14:textId="77777777" w:rsidR="00E0362C" w:rsidRDefault="00E0362C" w:rsidP="004D2E56"/>
        </w:tc>
      </w:tr>
      <w:tr w:rsidR="004D2E56" w14:paraId="47DF2929" w14:textId="77777777" w:rsidTr="009F3E06">
        <w:trPr>
          <w:trHeight w:val="1384"/>
        </w:trPr>
        <w:tc>
          <w:tcPr>
            <w:tcW w:w="1426" w:type="dxa"/>
          </w:tcPr>
          <w:p w14:paraId="70E83788" w14:textId="790B93DD" w:rsidR="00E0362C" w:rsidRDefault="00E0362C" w:rsidP="004D2E56">
            <w:r>
              <w:t>IA2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17A74289" w14:textId="77777777" w:rsidR="00E0362C" w:rsidRDefault="00E0362C" w:rsidP="004D2E56"/>
        </w:tc>
        <w:tc>
          <w:tcPr>
            <w:tcW w:w="683" w:type="dxa"/>
          </w:tcPr>
          <w:p w14:paraId="06B04B6E" w14:textId="77777777" w:rsidR="00E0362C" w:rsidRDefault="00E0362C" w:rsidP="004D2E56"/>
        </w:tc>
        <w:tc>
          <w:tcPr>
            <w:tcW w:w="698" w:type="dxa"/>
            <w:gridSpan w:val="2"/>
          </w:tcPr>
          <w:p w14:paraId="344A5D47" w14:textId="77777777" w:rsidR="00E0362C" w:rsidRDefault="00E0362C" w:rsidP="004D2E56"/>
        </w:tc>
        <w:tc>
          <w:tcPr>
            <w:tcW w:w="699" w:type="dxa"/>
            <w:gridSpan w:val="2"/>
          </w:tcPr>
          <w:p w14:paraId="23E94DFA" w14:textId="77777777" w:rsidR="00E0362C" w:rsidRDefault="00E0362C" w:rsidP="004D2E56"/>
        </w:tc>
        <w:tc>
          <w:tcPr>
            <w:tcW w:w="883" w:type="dxa"/>
            <w:gridSpan w:val="3"/>
          </w:tcPr>
          <w:p w14:paraId="486139D9" w14:textId="77777777" w:rsidR="00E0362C" w:rsidRDefault="00E0362C" w:rsidP="004D2E56"/>
        </w:tc>
        <w:tc>
          <w:tcPr>
            <w:tcW w:w="668" w:type="dxa"/>
          </w:tcPr>
          <w:p w14:paraId="54F5255A" w14:textId="77777777" w:rsidR="00E0362C" w:rsidRDefault="00E0362C" w:rsidP="004D2E56"/>
        </w:tc>
        <w:tc>
          <w:tcPr>
            <w:tcW w:w="534" w:type="dxa"/>
            <w:shd w:val="clear" w:color="auto" w:fill="F2F2F2" w:themeFill="background1" w:themeFillShade="F2"/>
          </w:tcPr>
          <w:p w14:paraId="5BA6E0A2" w14:textId="77777777" w:rsidR="00E0362C" w:rsidRDefault="00E0362C" w:rsidP="004D2E56"/>
        </w:tc>
        <w:tc>
          <w:tcPr>
            <w:tcW w:w="1430" w:type="dxa"/>
            <w:gridSpan w:val="3"/>
            <w:shd w:val="clear" w:color="auto" w:fill="A6A6A6" w:themeFill="background1" w:themeFillShade="A6"/>
          </w:tcPr>
          <w:p w14:paraId="2C04991E" w14:textId="77777777" w:rsidR="00E0362C" w:rsidRDefault="00E0362C" w:rsidP="004D2E56"/>
        </w:tc>
        <w:tc>
          <w:tcPr>
            <w:tcW w:w="1328" w:type="dxa"/>
          </w:tcPr>
          <w:p w14:paraId="5C776035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6AB2B92D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6576F113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1F0B5E2A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  <w:p w14:paraId="4772EDD0" w14:textId="67A35EAA" w:rsidR="00E0362C" w:rsidRPr="0093417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missing?</w:t>
            </w:r>
          </w:p>
        </w:tc>
        <w:tc>
          <w:tcPr>
            <w:tcW w:w="1418" w:type="dxa"/>
          </w:tcPr>
          <w:p w14:paraId="1F1A1D34" w14:textId="77777777" w:rsidR="00E0362C" w:rsidRDefault="00E0362C" w:rsidP="004D2E56"/>
        </w:tc>
      </w:tr>
      <w:tr w:rsidR="004D2E56" w14:paraId="292EA34E" w14:textId="77777777" w:rsidTr="009F3E06">
        <w:trPr>
          <w:trHeight w:val="1323"/>
        </w:trPr>
        <w:tc>
          <w:tcPr>
            <w:tcW w:w="1426" w:type="dxa"/>
          </w:tcPr>
          <w:p w14:paraId="573AD87E" w14:textId="7D5DB370" w:rsidR="00E0362C" w:rsidRDefault="00E0362C" w:rsidP="004D2E56">
            <w:r>
              <w:t>IA3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0790485F" w14:textId="77777777" w:rsidR="00E0362C" w:rsidRDefault="00E0362C" w:rsidP="004D2E56"/>
        </w:tc>
        <w:tc>
          <w:tcPr>
            <w:tcW w:w="683" w:type="dxa"/>
          </w:tcPr>
          <w:p w14:paraId="45351BE2" w14:textId="77777777" w:rsidR="00E0362C" w:rsidRDefault="00E0362C" w:rsidP="004D2E56"/>
        </w:tc>
        <w:tc>
          <w:tcPr>
            <w:tcW w:w="698" w:type="dxa"/>
            <w:gridSpan w:val="2"/>
          </w:tcPr>
          <w:p w14:paraId="217B8FDC" w14:textId="77777777" w:rsidR="00E0362C" w:rsidRDefault="00E0362C" w:rsidP="004D2E56"/>
        </w:tc>
        <w:tc>
          <w:tcPr>
            <w:tcW w:w="699" w:type="dxa"/>
            <w:gridSpan w:val="2"/>
          </w:tcPr>
          <w:p w14:paraId="1C4AADD6" w14:textId="77777777" w:rsidR="00E0362C" w:rsidRDefault="00E0362C" w:rsidP="004D2E56"/>
        </w:tc>
        <w:tc>
          <w:tcPr>
            <w:tcW w:w="883" w:type="dxa"/>
            <w:gridSpan w:val="3"/>
          </w:tcPr>
          <w:p w14:paraId="77FBA615" w14:textId="77777777" w:rsidR="00E0362C" w:rsidRDefault="00E0362C" w:rsidP="004D2E56"/>
        </w:tc>
        <w:tc>
          <w:tcPr>
            <w:tcW w:w="668" w:type="dxa"/>
          </w:tcPr>
          <w:p w14:paraId="0C1F6E71" w14:textId="77777777" w:rsidR="00E0362C" w:rsidRDefault="00E0362C" w:rsidP="004D2E56"/>
        </w:tc>
        <w:tc>
          <w:tcPr>
            <w:tcW w:w="534" w:type="dxa"/>
            <w:shd w:val="clear" w:color="auto" w:fill="F2F2F2" w:themeFill="background1" w:themeFillShade="F2"/>
          </w:tcPr>
          <w:p w14:paraId="2CDC8D70" w14:textId="77777777" w:rsidR="00E0362C" w:rsidRDefault="00E0362C" w:rsidP="004D2E56"/>
        </w:tc>
        <w:tc>
          <w:tcPr>
            <w:tcW w:w="1430" w:type="dxa"/>
            <w:gridSpan w:val="3"/>
            <w:shd w:val="clear" w:color="auto" w:fill="A6A6A6" w:themeFill="background1" w:themeFillShade="A6"/>
          </w:tcPr>
          <w:p w14:paraId="242AD7DB" w14:textId="77777777" w:rsidR="00E0362C" w:rsidRDefault="00E0362C" w:rsidP="004D2E56"/>
        </w:tc>
        <w:tc>
          <w:tcPr>
            <w:tcW w:w="1328" w:type="dxa"/>
          </w:tcPr>
          <w:p w14:paraId="2C26CEAA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67D31CA2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28FE5AA1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40E79BEB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  <w:p w14:paraId="1AA7C20E" w14:textId="2CA34AD8" w:rsidR="00E0362C" w:rsidRPr="0093417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missing?</w:t>
            </w:r>
          </w:p>
        </w:tc>
        <w:tc>
          <w:tcPr>
            <w:tcW w:w="1418" w:type="dxa"/>
          </w:tcPr>
          <w:p w14:paraId="30CC503B" w14:textId="77777777" w:rsidR="00E0362C" w:rsidRDefault="00E0362C" w:rsidP="004D2E56"/>
        </w:tc>
      </w:tr>
      <w:tr w:rsidR="004D2E56" w14:paraId="535A4D0A" w14:textId="77777777" w:rsidTr="00EE0F6B">
        <w:trPr>
          <w:trHeight w:val="603"/>
        </w:trPr>
        <w:tc>
          <w:tcPr>
            <w:tcW w:w="1426" w:type="dxa"/>
            <w:shd w:val="clear" w:color="auto" w:fill="C2D69B" w:themeFill="accent3" w:themeFillTint="99"/>
          </w:tcPr>
          <w:p w14:paraId="7D3B9FD4" w14:textId="49BFDF7D" w:rsidR="00843601" w:rsidRPr="00A366FE" w:rsidRDefault="00843601" w:rsidP="004D2E56">
            <w:pPr>
              <w:rPr>
                <w:sz w:val="16"/>
                <w:szCs w:val="16"/>
              </w:rPr>
            </w:pPr>
            <w:r w:rsidRPr="00A366FE">
              <w:rPr>
                <w:b/>
                <w:sz w:val="16"/>
                <w:szCs w:val="16"/>
              </w:rPr>
              <w:t>Name</w:t>
            </w:r>
            <w:r w:rsidR="00A366FE">
              <w:rPr>
                <w:sz w:val="16"/>
                <w:szCs w:val="16"/>
              </w:rPr>
              <w:t>:</w:t>
            </w:r>
          </w:p>
        </w:tc>
        <w:tc>
          <w:tcPr>
            <w:tcW w:w="973" w:type="dxa"/>
            <w:vMerge w:val="restart"/>
            <w:shd w:val="clear" w:color="auto" w:fill="C2D69B" w:themeFill="accent3" w:themeFillTint="99"/>
          </w:tcPr>
          <w:p w14:paraId="0761F6C0" w14:textId="77777777" w:rsidR="00843601" w:rsidRDefault="00843601" w:rsidP="004D2E56">
            <w:r>
              <w:t>F</w:t>
            </w:r>
          </w:p>
          <w:p w14:paraId="22C00484" w14:textId="77777777" w:rsidR="00666542" w:rsidRDefault="00666542" w:rsidP="004D2E56"/>
          <w:p w14:paraId="5443E430" w14:textId="2640E5E3" w:rsidR="00666542" w:rsidRDefault="00666542" w:rsidP="004D2E56">
            <w:r>
              <w:t xml:space="preserve">  /</w:t>
            </w:r>
          </w:p>
          <w:p w14:paraId="736F8691" w14:textId="1186B197" w:rsidR="00666542" w:rsidRDefault="00666542" w:rsidP="004D2E56">
            <w:r>
              <w:t xml:space="preserve">   3</w:t>
            </w:r>
          </w:p>
        </w:tc>
        <w:tc>
          <w:tcPr>
            <w:tcW w:w="683" w:type="dxa"/>
            <w:vMerge w:val="restart"/>
            <w:shd w:val="clear" w:color="auto" w:fill="C2D69B" w:themeFill="accent3" w:themeFillTint="99"/>
          </w:tcPr>
          <w:p w14:paraId="072BE60E" w14:textId="77777777" w:rsidR="00843601" w:rsidRDefault="00843601" w:rsidP="004D2E56">
            <w:r>
              <w:t>A</w:t>
            </w:r>
          </w:p>
          <w:p w14:paraId="3A2555FE" w14:textId="77777777" w:rsidR="00843601" w:rsidRDefault="00843601" w:rsidP="004D2E56"/>
          <w:p w14:paraId="47BF2649" w14:textId="77777777" w:rsidR="00843601" w:rsidRDefault="00843601" w:rsidP="004D2E56">
            <w:r>
              <w:t>Diag</w:t>
            </w:r>
          </w:p>
          <w:p w14:paraId="0B2C887A" w14:textId="77777777" w:rsidR="00843601" w:rsidRDefault="00843601" w:rsidP="004D2E56"/>
          <w:p w14:paraId="188A60F0" w14:textId="467C6E83" w:rsidR="00843601" w:rsidRDefault="00843601" w:rsidP="004D2E56">
            <w:r>
              <w:t>3</w:t>
            </w:r>
          </w:p>
        </w:tc>
        <w:tc>
          <w:tcPr>
            <w:tcW w:w="698" w:type="dxa"/>
            <w:gridSpan w:val="2"/>
            <w:vMerge w:val="restart"/>
            <w:shd w:val="clear" w:color="auto" w:fill="C2D69B" w:themeFill="accent3" w:themeFillTint="99"/>
          </w:tcPr>
          <w:p w14:paraId="4329640B" w14:textId="77777777" w:rsidR="00843601" w:rsidRDefault="00843601" w:rsidP="004D2E56">
            <w:r>
              <w:t>B</w:t>
            </w:r>
          </w:p>
          <w:p w14:paraId="25EFDCC1" w14:textId="77777777" w:rsidR="00843601" w:rsidRDefault="00843601" w:rsidP="004D2E56"/>
          <w:p w14:paraId="2EA8684A" w14:textId="77777777" w:rsidR="00843601" w:rsidRDefault="00843601" w:rsidP="004D2E56">
            <w:r>
              <w:t>Dict</w:t>
            </w:r>
          </w:p>
          <w:p w14:paraId="0DB5AA6A" w14:textId="77777777" w:rsidR="00843601" w:rsidRDefault="00843601" w:rsidP="004D2E56"/>
          <w:p w14:paraId="0FB59F32" w14:textId="0D575B95" w:rsidR="00843601" w:rsidRDefault="00843601" w:rsidP="004D2E56">
            <w:r>
              <w:t xml:space="preserve"> 2</w:t>
            </w:r>
          </w:p>
        </w:tc>
        <w:tc>
          <w:tcPr>
            <w:tcW w:w="699" w:type="dxa"/>
            <w:gridSpan w:val="2"/>
            <w:vMerge w:val="restart"/>
            <w:shd w:val="clear" w:color="auto" w:fill="C2D69B" w:themeFill="accent3" w:themeFillTint="99"/>
          </w:tcPr>
          <w:p w14:paraId="1B36D6E9" w14:textId="77777777" w:rsidR="00843601" w:rsidRDefault="00843601" w:rsidP="004D2E56">
            <w:r>
              <w:t>C</w:t>
            </w:r>
          </w:p>
          <w:p w14:paraId="21DF7752" w14:textId="77777777" w:rsidR="00843601" w:rsidRDefault="00843601" w:rsidP="004D2E56"/>
          <w:p w14:paraId="6B612A02" w14:textId="77777777" w:rsidR="00843601" w:rsidRDefault="00843601" w:rsidP="004D2E56">
            <w:r>
              <w:t>App</w:t>
            </w:r>
          </w:p>
          <w:p w14:paraId="0995887D" w14:textId="77777777" w:rsidR="00843601" w:rsidRDefault="00843601" w:rsidP="004D2E56"/>
          <w:p w14:paraId="45A909FF" w14:textId="48A1DD54" w:rsidR="00843601" w:rsidRDefault="00843601" w:rsidP="004D2E56">
            <w:r>
              <w:t xml:space="preserve">  2</w:t>
            </w:r>
          </w:p>
        </w:tc>
        <w:tc>
          <w:tcPr>
            <w:tcW w:w="883" w:type="dxa"/>
            <w:gridSpan w:val="3"/>
            <w:vMerge w:val="restart"/>
            <w:shd w:val="clear" w:color="auto" w:fill="C2D69B" w:themeFill="accent3" w:themeFillTint="99"/>
          </w:tcPr>
          <w:p w14:paraId="0E44F9D0" w14:textId="77777777" w:rsidR="00843601" w:rsidRDefault="00843601" w:rsidP="004D2E56">
            <w:r>
              <w:t>D</w:t>
            </w:r>
          </w:p>
          <w:p w14:paraId="07305FF5" w14:textId="77777777" w:rsidR="00843601" w:rsidRDefault="00843601" w:rsidP="004D2E56"/>
          <w:p w14:paraId="04B4C905" w14:textId="77777777" w:rsidR="00843601" w:rsidRDefault="00843601" w:rsidP="004D2E56">
            <w:r>
              <w:t>Anal</w:t>
            </w:r>
          </w:p>
          <w:p w14:paraId="26906EB4" w14:textId="77777777" w:rsidR="00843601" w:rsidRDefault="00843601" w:rsidP="004D2E56"/>
          <w:p w14:paraId="00F14465" w14:textId="0DF3B77A" w:rsidR="00843601" w:rsidRDefault="00843601" w:rsidP="004D2E56">
            <w:r>
              <w:t xml:space="preserve">  3</w:t>
            </w:r>
          </w:p>
        </w:tc>
        <w:tc>
          <w:tcPr>
            <w:tcW w:w="668" w:type="dxa"/>
            <w:vMerge w:val="restart"/>
            <w:shd w:val="clear" w:color="auto" w:fill="C2D69B" w:themeFill="accent3" w:themeFillTint="99"/>
          </w:tcPr>
          <w:p w14:paraId="046A800A" w14:textId="77777777" w:rsidR="00843601" w:rsidRDefault="00843601" w:rsidP="004D2E56">
            <w:r>
              <w:t>E</w:t>
            </w:r>
          </w:p>
          <w:p w14:paraId="04BEB489" w14:textId="77777777" w:rsidR="00843601" w:rsidRDefault="00843601" w:rsidP="004D2E56">
            <w:bookmarkStart w:id="0" w:name="_GoBack"/>
            <w:bookmarkEnd w:id="0"/>
          </w:p>
          <w:p w14:paraId="59D26CC1" w14:textId="77777777" w:rsidR="00843601" w:rsidRDefault="00843601" w:rsidP="004D2E56">
            <w:r>
              <w:t>Eval</w:t>
            </w:r>
          </w:p>
          <w:p w14:paraId="78A3131C" w14:textId="77777777" w:rsidR="00843601" w:rsidRDefault="00843601" w:rsidP="004D2E56"/>
          <w:p w14:paraId="42D9987B" w14:textId="232101B3" w:rsidR="00843601" w:rsidRDefault="00843601" w:rsidP="004D2E56">
            <w:r>
              <w:t xml:space="preserve">  4</w:t>
            </w:r>
          </w:p>
        </w:tc>
        <w:tc>
          <w:tcPr>
            <w:tcW w:w="534" w:type="dxa"/>
            <w:vMerge w:val="restart"/>
            <w:shd w:val="clear" w:color="auto" w:fill="C2D69B" w:themeFill="accent3" w:themeFillTint="99"/>
          </w:tcPr>
          <w:p w14:paraId="285F6227" w14:textId="77777777" w:rsidR="00843601" w:rsidRDefault="00843601" w:rsidP="004D2E56"/>
          <w:p w14:paraId="444AF27D" w14:textId="77777777" w:rsidR="00843601" w:rsidRDefault="00843601" w:rsidP="004D2E56">
            <w:r>
              <w:t>T</w:t>
            </w:r>
          </w:p>
          <w:p w14:paraId="27D9244B" w14:textId="77777777" w:rsidR="00843601" w:rsidRDefault="00843601" w:rsidP="004D2E56">
            <w:r>
              <w:t>O</w:t>
            </w:r>
          </w:p>
          <w:p w14:paraId="794933CF" w14:textId="77777777" w:rsidR="00843601" w:rsidRDefault="00843601" w:rsidP="004D2E56">
            <w:r>
              <w:t>T</w:t>
            </w:r>
          </w:p>
          <w:p w14:paraId="56372EE2" w14:textId="77777777" w:rsidR="00843601" w:rsidRDefault="00843601" w:rsidP="004D2E56">
            <w:r>
              <w:t>A</w:t>
            </w:r>
          </w:p>
          <w:p w14:paraId="30BB6C98" w14:textId="2D120BE7" w:rsidR="00843601" w:rsidRDefault="00843601" w:rsidP="004D2E56">
            <w:r>
              <w:t>L</w:t>
            </w:r>
          </w:p>
        </w:tc>
        <w:tc>
          <w:tcPr>
            <w:tcW w:w="1430" w:type="dxa"/>
            <w:gridSpan w:val="3"/>
            <w:vMerge w:val="restart"/>
            <w:shd w:val="clear" w:color="auto" w:fill="C2D69B" w:themeFill="accent3" w:themeFillTint="99"/>
          </w:tcPr>
          <w:p w14:paraId="2D6C40E9" w14:textId="77777777" w:rsidR="00843601" w:rsidRDefault="00843601" w:rsidP="004D2E56">
            <w:r>
              <w:t>Total /45</w:t>
            </w:r>
          </w:p>
          <w:p w14:paraId="2D02F041" w14:textId="77777777" w:rsidR="00271B2F" w:rsidRDefault="00271B2F" w:rsidP="004D2E56"/>
          <w:p w14:paraId="64C7BDA3" w14:textId="4136E6D6" w:rsidR="00271B2F" w:rsidRDefault="00F1258F" w:rsidP="004D2E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271B2F">
              <w:rPr>
                <w:sz w:val="36"/>
                <w:szCs w:val="36"/>
              </w:rPr>
              <w:t xml:space="preserve"> </w:t>
            </w:r>
            <w:r w:rsidR="00271B2F" w:rsidRPr="002562F1">
              <w:rPr>
                <w:sz w:val="36"/>
                <w:szCs w:val="36"/>
              </w:rPr>
              <w:t>/45</w:t>
            </w:r>
          </w:p>
          <w:p w14:paraId="2141D438" w14:textId="3D928874" w:rsidR="00271B2F" w:rsidRDefault="00F1258F" w:rsidP="004D2E56">
            <w:r>
              <w:rPr>
                <w:sz w:val="36"/>
                <w:szCs w:val="36"/>
              </w:rPr>
              <w:t>IB:</w:t>
            </w:r>
          </w:p>
        </w:tc>
        <w:tc>
          <w:tcPr>
            <w:tcW w:w="1328" w:type="dxa"/>
            <w:vMerge w:val="restart"/>
            <w:shd w:val="clear" w:color="auto" w:fill="C2D69B" w:themeFill="accent3" w:themeFillTint="99"/>
          </w:tcPr>
          <w:p w14:paraId="27FBCBC7" w14:textId="440B7285" w:rsidR="00843601" w:rsidRPr="00D477DD" w:rsidRDefault="0093417A" w:rsidP="004D2E5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IA’s</w:t>
            </w:r>
            <w:r w:rsidR="00843601" w:rsidRPr="00D477DD">
              <w:rPr>
                <w:b/>
                <w:sz w:val="16"/>
                <w:szCs w:val="16"/>
                <w:u w:val="single"/>
              </w:rPr>
              <w:t>:</w:t>
            </w:r>
          </w:p>
          <w:p w14:paraId="48AECB45" w14:textId="77777777" w:rsidR="008E14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 w:rsidRPr="00D477DD">
              <w:rPr>
                <w:b/>
                <w:sz w:val="16"/>
                <w:szCs w:val="16"/>
                <w:u w:val="single"/>
              </w:rPr>
              <w:t xml:space="preserve">Examiners Report </w:t>
            </w:r>
          </w:p>
          <w:p w14:paraId="01C55F26" w14:textId="74B90495" w:rsidR="00843601" w:rsidRPr="00D477DD" w:rsidRDefault="00843601" w:rsidP="004D2E56">
            <w:pPr>
              <w:rPr>
                <w:b/>
                <w:sz w:val="16"/>
                <w:szCs w:val="16"/>
                <w:u w:val="single"/>
              </w:rPr>
            </w:pPr>
            <w:r w:rsidRPr="00D477DD">
              <w:rPr>
                <w:b/>
                <w:color w:val="FF0000"/>
                <w:sz w:val="16"/>
                <w:szCs w:val="16"/>
                <w:u w:val="single"/>
              </w:rPr>
              <w:t>May 2013</w:t>
            </w:r>
          </w:p>
          <w:p w14:paraId="0BDFDDB8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7 = 38-45 </w:t>
            </w:r>
          </w:p>
          <w:p w14:paraId="26499611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6 =  32-37 </w:t>
            </w:r>
          </w:p>
          <w:p w14:paraId="700ED9D0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5 =  27-31 </w:t>
            </w:r>
          </w:p>
          <w:p w14:paraId="04C6F4BE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4 = 21-26 </w:t>
            </w:r>
          </w:p>
          <w:p w14:paraId="75772961" w14:textId="205BBCDB" w:rsidR="00843601" w:rsidRPr="0093417A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 xml:space="preserve">3 = 13-20 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14:paraId="2A750C75" w14:textId="708B056B" w:rsidR="00843601" w:rsidRPr="00D477DD" w:rsidRDefault="0093417A" w:rsidP="004D2E5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Full Portfolio</w:t>
            </w:r>
            <w:r w:rsidR="00843601" w:rsidRPr="009D0F5F">
              <w:rPr>
                <w:b/>
                <w:sz w:val="16"/>
                <w:szCs w:val="16"/>
              </w:rPr>
              <w:t xml:space="preserve"> </w:t>
            </w:r>
            <w:r w:rsidR="00843601" w:rsidRPr="004D2E56">
              <w:rPr>
                <w:b/>
                <w:sz w:val="16"/>
                <w:szCs w:val="16"/>
                <w:u w:val="single"/>
              </w:rPr>
              <w:t>commentary:</w:t>
            </w:r>
          </w:p>
          <w:p w14:paraId="676BA5C4" w14:textId="77777777" w:rsidR="00843601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(estimate)</w:t>
            </w:r>
          </w:p>
          <w:p w14:paraId="06CE68AD" w14:textId="77777777" w:rsidR="008E14DD" w:rsidRPr="00D477DD" w:rsidRDefault="008E14DD" w:rsidP="004D2E56">
            <w:pPr>
              <w:rPr>
                <w:sz w:val="16"/>
                <w:szCs w:val="16"/>
              </w:rPr>
            </w:pPr>
          </w:p>
          <w:p w14:paraId="27C33210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7 = 13-14</w:t>
            </w:r>
          </w:p>
          <w:p w14:paraId="06644BD5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6 = 11-12</w:t>
            </w:r>
          </w:p>
          <w:p w14:paraId="50BDF0D0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5 = 9-10</w:t>
            </w:r>
          </w:p>
          <w:p w14:paraId="21CC2B83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4 = 7-8</w:t>
            </w:r>
          </w:p>
          <w:p w14:paraId="30AE1329" w14:textId="77777777" w:rsidR="00843601" w:rsidRPr="00D477DD" w:rsidRDefault="00843601" w:rsidP="004D2E56">
            <w:pPr>
              <w:rPr>
                <w:sz w:val="16"/>
                <w:szCs w:val="16"/>
              </w:rPr>
            </w:pPr>
            <w:r w:rsidRPr="00D477DD">
              <w:rPr>
                <w:sz w:val="16"/>
                <w:szCs w:val="16"/>
              </w:rPr>
              <w:t>3 = 4-6</w:t>
            </w:r>
          </w:p>
          <w:p w14:paraId="777B618D" w14:textId="5467BAC5" w:rsidR="00843601" w:rsidRDefault="00843601" w:rsidP="004D2E56"/>
        </w:tc>
      </w:tr>
      <w:tr w:rsidR="004D2E56" w14:paraId="2059E391" w14:textId="77777777" w:rsidTr="009F3E06">
        <w:trPr>
          <w:trHeight w:val="603"/>
        </w:trPr>
        <w:tc>
          <w:tcPr>
            <w:tcW w:w="1426" w:type="dxa"/>
          </w:tcPr>
          <w:p w14:paraId="2DB213A0" w14:textId="77777777" w:rsidR="00A366FE" w:rsidRPr="008E14DD" w:rsidRDefault="00A366FE" w:rsidP="00A366FE">
            <w:pPr>
              <w:rPr>
                <w:b/>
                <w:sz w:val="16"/>
                <w:szCs w:val="16"/>
                <w:u w:val="single"/>
              </w:rPr>
            </w:pPr>
            <w:r w:rsidRPr="008E14DD">
              <w:rPr>
                <w:b/>
                <w:sz w:val="16"/>
                <w:szCs w:val="16"/>
                <w:u w:val="single"/>
              </w:rPr>
              <w:t>Criterion F</w:t>
            </w:r>
          </w:p>
          <w:p w14:paraId="23A7AAC8" w14:textId="77777777" w:rsidR="00A366FE" w:rsidRPr="00A366FE" w:rsidRDefault="00A366FE" w:rsidP="00A366FE">
            <w:pPr>
              <w:rPr>
                <w:b/>
                <w:sz w:val="16"/>
                <w:szCs w:val="16"/>
              </w:rPr>
            </w:pPr>
            <w:r w:rsidRPr="00A366FE">
              <w:rPr>
                <w:b/>
                <w:sz w:val="16"/>
                <w:szCs w:val="16"/>
              </w:rPr>
              <w:t xml:space="preserve">750 Words </w:t>
            </w:r>
          </w:p>
          <w:p w14:paraId="724F8355" w14:textId="77777777" w:rsidR="00A366FE" w:rsidRPr="000C6766" w:rsidRDefault="00A366FE" w:rsidP="00A366FE">
            <w:pPr>
              <w:rPr>
                <w:b/>
                <w:sz w:val="16"/>
                <w:szCs w:val="16"/>
              </w:rPr>
            </w:pPr>
            <w:r w:rsidRPr="000C6766">
              <w:rPr>
                <w:b/>
                <w:sz w:val="16"/>
                <w:szCs w:val="16"/>
              </w:rPr>
              <w:t>3 sources</w:t>
            </w:r>
          </w:p>
          <w:p w14:paraId="4305F1F7" w14:textId="77777777" w:rsidR="008E14DD" w:rsidRDefault="00A366FE" w:rsidP="00A366FE">
            <w:pPr>
              <w:rPr>
                <w:b/>
                <w:sz w:val="16"/>
                <w:szCs w:val="16"/>
              </w:rPr>
            </w:pPr>
            <w:r w:rsidRPr="000C6766">
              <w:rPr>
                <w:b/>
                <w:sz w:val="16"/>
                <w:szCs w:val="16"/>
              </w:rPr>
              <w:t>3 syllabus sections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66E6FB2" w14:textId="562074AF" w:rsidR="00843601" w:rsidRPr="00A366FE" w:rsidRDefault="00A366FE" w:rsidP="00A36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year old article</w:t>
            </w: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05C00245" w14:textId="77777777" w:rsidR="00843601" w:rsidRDefault="00843601" w:rsidP="004D2E56"/>
        </w:tc>
        <w:tc>
          <w:tcPr>
            <w:tcW w:w="683" w:type="dxa"/>
            <w:vMerge/>
            <w:shd w:val="clear" w:color="auto" w:fill="FFFFFF" w:themeFill="background1"/>
          </w:tcPr>
          <w:p w14:paraId="3223B542" w14:textId="77777777" w:rsidR="00843601" w:rsidRDefault="00843601" w:rsidP="004D2E56"/>
        </w:tc>
        <w:tc>
          <w:tcPr>
            <w:tcW w:w="698" w:type="dxa"/>
            <w:gridSpan w:val="2"/>
            <w:vMerge/>
            <w:shd w:val="clear" w:color="auto" w:fill="FFFFFF" w:themeFill="background1"/>
          </w:tcPr>
          <w:p w14:paraId="1EED748E" w14:textId="77777777" w:rsidR="00843601" w:rsidRDefault="00843601" w:rsidP="004D2E56"/>
        </w:tc>
        <w:tc>
          <w:tcPr>
            <w:tcW w:w="699" w:type="dxa"/>
            <w:gridSpan w:val="2"/>
            <w:vMerge/>
            <w:shd w:val="clear" w:color="auto" w:fill="FFFFFF" w:themeFill="background1"/>
          </w:tcPr>
          <w:p w14:paraId="169D1B51" w14:textId="77777777" w:rsidR="00843601" w:rsidRDefault="00843601" w:rsidP="004D2E56"/>
        </w:tc>
        <w:tc>
          <w:tcPr>
            <w:tcW w:w="883" w:type="dxa"/>
            <w:gridSpan w:val="3"/>
            <w:vMerge/>
            <w:shd w:val="clear" w:color="auto" w:fill="FFFFFF" w:themeFill="background1"/>
          </w:tcPr>
          <w:p w14:paraId="242DC0F4" w14:textId="77777777" w:rsidR="00843601" w:rsidRDefault="00843601" w:rsidP="004D2E56"/>
        </w:tc>
        <w:tc>
          <w:tcPr>
            <w:tcW w:w="668" w:type="dxa"/>
            <w:vMerge/>
            <w:shd w:val="clear" w:color="auto" w:fill="FFFFFF" w:themeFill="background1"/>
          </w:tcPr>
          <w:p w14:paraId="0A5011E8" w14:textId="77777777" w:rsidR="00843601" w:rsidRDefault="00843601" w:rsidP="004D2E56"/>
        </w:tc>
        <w:tc>
          <w:tcPr>
            <w:tcW w:w="534" w:type="dxa"/>
            <w:vMerge/>
          </w:tcPr>
          <w:p w14:paraId="3CCBACC6" w14:textId="77777777" w:rsidR="00843601" w:rsidRDefault="00843601" w:rsidP="004D2E56"/>
        </w:tc>
        <w:tc>
          <w:tcPr>
            <w:tcW w:w="1430" w:type="dxa"/>
            <w:gridSpan w:val="3"/>
            <w:vMerge/>
            <w:shd w:val="clear" w:color="auto" w:fill="F2F2F2" w:themeFill="background1" w:themeFillShade="F2"/>
          </w:tcPr>
          <w:p w14:paraId="6CB00A4F" w14:textId="77777777" w:rsidR="00843601" w:rsidRDefault="00843601" w:rsidP="004D2E56"/>
        </w:tc>
        <w:tc>
          <w:tcPr>
            <w:tcW w:w="1328" w:type="dxa"/>
            <w:vMerge/>
          </w:tcPr>
          <w:p w14:paraId="3888657F" w14:textId="77777777" w:rsidR="00843601" w:rsidRPr="009D0F5F" w:rsidRDefault="00843601" w:rsidP="004D2E5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3AA8915" w14:textId="77777777" w:rsidR="00843601" w:rsidRDefault="00843601" w:rsidP="004D2E56">
            <w:pPr>
              <w:rPr>
                <w:b/>
                <w:sz w:val="16"/>
                <w:szCs w:val="16"/>
              </w:rPr>
            </w:pPr>
          </w:p>
        </w:tc>
      </w:tr>
      <w:tr w:rsidR="004D2E56" w14:paraId="18AA9F40" w14:textId="77777777" w:rsidTr="009F3E06">
        <w:trPr>
          <w:trHeight w:val="1284"/>
        </w:trPr>
        <w:tc>
          <w:tcPr>
            <w:tcW w:w="1426" w:type="dxa"/>
          </w:tcPr>
          <w:p w14:paraId="4A4A6B59" w14:textId="7A4F9608" w:rsidR="00E0362C" w:rsidRDefault="00E0362C" w:rsidP="004D2E56">
            <w:r>
              <w:t>IA1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240512B2" w14:textId="77777777" w:rsidR="00E0362C" w:rsidRDefault="00E0362C" w:rsidP="004D2E56"/>
        </w:tc>
        <w:tc>
          <w:tcPr>
            <w:tcW w:w="683" w:type="dxa"/>
          </w:tcPr>
          <w:p w14:paraId="71AAF693" w14:textId="77777777" w:rsidR="00E0362C" w:rsidRDefault="00E0362C" w:rsidP="004D2E56"/>
        </w:tc>
        <w:tc>
          <w:tcPr>
            <w:tcW w:w="698" w:type="dxa"/>
            <w:gridSpan w:val="2"/>
          </w:tcPr>
          <w:p w14:paraId="46C26348" w14:textId="77777777" w:rsidR="00E0362C" w:rsidRDefault="00E0362C" w:rsidP="004D2E56"/>
        </w:tc>
        <w:tc>
          <w:tcPr>
            <w:tcW w:w="699" w:type="dxa"/>
            <w:gridSpan w:val="2"/>
          </w:tcPr>
          <w:p w14:paraId="2A67A0FE" w14:textId="77777777" w:rsidR="00E0362C" w:rsidRDefault="00E0362C" w:rsidP="004D2E56"/>
        </w:tc>
        <w:tc>
          <w:tcPr>
            <w:tcW w:w="883" w:type="dxa"/>
            <w:gridSpan w:val="3"/>
          </w:tcPr>
          <w:p w14:paraId="6497EFF6" w14:textId="77777777" w:rsidR="00E0362C" w:rsidRDefault="00E0362C" w:rsidP="004D2E56"/>
        </w:tc>
        <w:tc>
          <w:tcPr>
            <w:tcW w:w="668" w:type="dxa"/>
          </w:tcPr>
          <w:p w14:paraId="33DD9958" w14:textId="77777777" w:rsidR="00E0362C" w:rsidRDefault="00E0362C" w:rsidP="004D2E56"/>
        </w:tc>
        <w:tc>
          <w:tcPr>
            <w:tcW w:w="534" w:type="dxa"/>
            <w:shd w:val="clear" w:color="auto" w:fill="F2F2F2" w:themeFill="background1" w:themeFillShade="F2"/>
          </w:tcPr>
          <w:p w14:paraId="57508ACD" w14:textId="77777777" w:rsidR="00E0362C" w:rsidRDefault="00E0362C" w:rsidP="004D2E56"/>
        </w:tc>
        <w:tc>
          <w:tcPr>
            <w:tcW w:w="1430" w:type="dxa"/>
            <w:gridSpan w:val="3"/>
            <w:shd w:val="clear" w:color="auto" w:fill="A6A6A6" w:themeFill="background1" w:themeFillShade="A6"/>
          </w:tcPr>
          <w:p w14:paraId="47E9BF67" w14:textId="77777777" w:rsidR="00E0362C" w:rsidRDefault="00E0362C" w:rsidP="004D2E56"/>
        </w:tc>
        <w:tc>
          <w:tcPr>
            <w:tcW w:w="1328" w:type="dxa"/>
          </w:tcPr>
          <w:p w14:paraId="366448C6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40489CD6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3CB58D77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1C00F243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  <w:p w14:paraId="6B5ABA9F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missing?</w:t>
            </w:r>
          </w:p>
          <w:p w14:paraId="6D609F97" w14:textId="77777777" w:rsidR="00E0362C" w:rsidRDefault="00E0362C" w:rsidP="004D2E56"/>
        </w:tc>
        <w:tc>
          <w:tcPr>
            <w:tcW w:w="1418" w:type="dxa"/>
          </w:tcPr>
          <w:p w14:paraId="2ED76781" w14:textId="77777777" w:rsidR="00E0362C" w:rsidRDefault="00E0362C" w:rsidP="004D2E56"/>
        </w:tc>
      </w:tr>
      <w:tr w:rsidR="004D2E56" w14:paraId="2919675B" w14:textId="77777777" w:rsidTr="009F3E06">
        <w:trPr>
          <w:trHeight w:val="1052"/>
        </w:trPr>
        <w:tc>
          <w:tcPr>
            <w:tcW w:w="1426" w:type="dxa"/>
          </w:tcPr>
          <w:p w14:paraId="64AC167E" w14:textId="5E3A36A7" w:rsidR="00E0362C" w:rsidRDefault="00E0362C" w:rsidP="004D2E56">
            <w:r>
              <w:t>IA2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38E7BB1D" w14:textId="77777777" w:rsidR="00E0362C" w:rsidRDefault="00E0362C" w:rsidP="004D2E56"/>
        </w:tc>
        <w:tc>
          <w:tcPr>
            <w:tcW w:w="683" w:type="dxa"/>
          </w:tcPr>
          <w:p w14:paraId="2D020B1F" w14:textId="77777777" w:rsidR="00E0362C" w:rsidRDefault="00E0362C" w:rsidP="004D2E56"/>
        </w:tc>
        <w:tc>
          <w:tcPr>
            <w:tcW w:w="698" w:type="dxa"/>
            <w:gridSpan w:val="2"/>
          </w:tcPr>
          <w:p w14:paraId="427177F5" w14:textId="77777777" w:rsidR="00E0362C" w:rsidRDefault="00E0362C" w:rsidP="004D2E56"/>
        </w:tc>
        <w:tc>
          <w:tcPr>
            <w:tcW w:w="699" w:type="dxa"/>
            <w:gridSpan w:val="2"/>
          </w:tcPr>
          <w:p w14:paraId="1613C7BA" w14:textId="77777777" w:rsidR="00E0362C" w:rsidRDefault="00E0362C" w:rsidP="004D2E56"/>
        </w:tc>
        <w:tc>
          <w:tcPr>
            <w:tcW w:w="883" w:type="dxa"/>
            <w:gridSpan w:val="3"/>
          </w:tcPr>
          <w:p w14:paraId="0FE1D642" w14:textId="77777777" w:rsidR="00E0362C" w:rsidRDefault="00E0362C" w:rsidP="004D2E56"/>
        </w:tc>
        <w:tc>
          <w:tcPr>
            <w:tcW w:w="668" w:type="dxa"/>
          </w:tcPr>
          <w:p w14:paraId="65E5517B" w14:textId="77777777" w:rsidR="00E0362C" w:rsidRDefault="00E0362C" w:rsidP="004D2E56"/>
        </w:tc>
        <w:tc>
          <w:tcPr>
            <w:tcW w:w="534" w:type="dxa"/>
            <w:shd w:val="clear" w:color="auto" w:fill="F2F2F2" w:themeFill="background1" w:themeFillShade="F2"/>
          </w:tcPr>
          <w:p w14:paraId="2973BBAB" w14:textId="77777777" w:rsidR="00E0362C" w:rsidRDefault="00E0362C" w:rsidP="004D2E56"/>
        </w:tc>
        <w:tc>
          <w:tcPr>
            <w:tcW w:w="1430" w:type="dxa"/>
            <w:gridSpan w:val="3"/>
            <w:shd w:val="clear" w:color="auto" w:fill="A6A6A6" w:themeFill="background1" w:themeFillShade="A6"/>
          </w:tcPr>
          <w:p w14:paraId="57F35CBF" w14:textId="77777777" w:rsidR="00E0362C" w:rsidRDefault="00E0362C" w:rsidP="004D2E56"/>
        </w:tc>
        <w:tc>
          <w:tcPr>
            <w:tcW w:w="1328" w:type="dxa"/>
          </w:tcPr>
          <w:p w14:paraId="12B64E24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76E06F9A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1B264D73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2775FAD6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  <w:p w14:paraId="7424B736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Something missing?</w:t>
            </w:r>
          </w:p>
          <w:p w14:paraId="2E39EC1F" w14:textId="77777777" w:rsidR="00E0362C" w:rsidRDefault="00E0362C" w:rsidP="004D2E56"/>
        </w:tc>
        <w:tc>
          <w:tcPr>
            <w:tcW w:w="1418" w:type="dxa"/>
          </w:tcPr>
          <w:p w14:paraId="7F2427D7" w14:textId="77777777" w:rsidR="00E0362C" w:rsidRDefault="00E0362C" w:rsidP="004D2E56"/>
        </w:tc>
      </w:tr>
      <w:tr w:rsidR="004D2E56" w14:paraId="60CB1A3C" w14:textId="77777777" w:rsidTr="009F3E06">
        <w:trPr>
          <w:trHeight w:val="1402"/>
        </w:trPr>
        <w:tc>
          <w:tcPr>
            <w:tcW w:w="1426" w:type="dxa"/>
          </w:tcPr>
          <w:p w14:paraId="480BB756" w14:textId="328F28A6" w:rsidR="000E4C30" w:rsidRDefault="000E4C30" w:rsidP="004D2E56">
            <w:r>
              <w:t>IA3</w:t>
            </w:r>
          </w:p>
        </w:tc>
        <w:tc>
          <w:tcPr>
            <w:tcW w:w="973" w:type="dxa"/>
            <w:shd w:val="clear" w:color="auto" w:fill="808080" w:themeFill="background1" w:themeFillShade="80"/>
          </w:tcPr>
          <w:p w14:paraId="147A052F" w14:textId="2612B7ED" w:rsidR="000E4C30" w:rsidRDefault="000E4C30" w:rsidP="004D2E56"/>
        </w:tc>
        <w:tc>
          <w:tcPr>
            <w:tcW w:w="699" w:type="dxa"/>
            <w:gridSpan w:val="2"/>
          </w:tcPr>
          <w:p w14:paraId="114F59BA" w14:textId="2C31FB14" w:rsidR="000E4C30" w:rsidRDefault="000E4C30" w:rsidP="004D2E56"/>
        </w:tc>
        <w:tc>
          <w:tcPr>
            <w:tcW w:w="698" w:type="dxa"/>
            <w:gridSpan w:val="2"/>
          </w:tcPr>
          <w:p w14:paraId="55D5BEE7" w14:textId="77777777" w:rsidR="000E4C30" w:rsidRDefault="000E4C30" w:rsidP="004D2E56"/>
        </w:tc>
        <w:tc>
          <w:tcPr>
            <w:tcW w:w="699" w:type="dxa"/>
            <w:gridSpan w:val="2"/>
          </w:tcPr>
          <w:p w14:paraId="04098A0D" w14:textId="77777777" w:rsidR="000E4C30" w:rsidRDefault="000E4C30" w:rsidP="004D2E56"/>
        </w:tc>
        <w:tc>
          <w:tcPr>
            <w:tcW w:w="837" w:type="dxa"/>
          </w:tcPr>
          <w:p w14:paraId="7D01B7F0" w14:textId="77777777" w:rsidR="000E4C30" w:rsidRDefault="000E4C30" w:rsidP="004D2E56"/>
        </w:tc>
        <w:tc>
          <w:tcPr>
            <w:tcW w:w="698" w:type="dxa"/>
            <w:gridSpan w:val="2"/>
          </w:tcPr>
          <w:p w14:paraId="45FA5A43" w14:textId="77777777" w:rsidR="000E4C30" w:rsidRDefault="000E4C30" w:rsidP="004D2E56"/>
        </w:tc>
        <w:tc>
          <w:tcPr>
            <w:tcW w:w="556" w:type="dxa"/>
            <w:gridSpan w:val="2"/>
            <w:shd w:val="clear" w:color="auto" w:fill="F2F2F2" w:themeFill="background1" w:themeFillShade="F2"/>
          </w:tcPr>
          <w:p w14:paraId="3065A1B8" w14:textId="77777777" w:rsidR="000E4C30" w:rsidRDefault="000E4C30" w:rsidP="004D2E56"/>
        </w:tc>
        <w:tc>
          <w:tcPr>
            <w:tcW w:w="1394" w:type="dxa"/>
            <w:shd w:val="clear" w:color="auto" w:fill="A6A6A6" w:themeFill="background1" w:themeFillShade="A6"/>
          </w:tcPr>
          <w:p w14:paraId="45F9E077" w14:textId="77777777" w:rsidR="000E4C30" w:rsidRDefault="000E4C30" w:rsidP="004D2E56"/>
        </w:tc>
        <w:tc>
          <w:tcPr>
            <w:tcW w:w="1342" w:type="dxa"/>
            <w:gridSpan w:val="2"/>
          </w:tcPr>
          <w:p w14:paraId="19F9EEF5" w14:textId="77777777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>Quotes</w:t>
            </w:r>
          </w:p>
          <w:p w14:paraId="2450F34A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3372A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Syll </w:t>
            </w:r>
            <w:r w:rsidRPr="0033372A">
              <w:rPr>
                <w:sz w:val="16"/>
                <w:szCs w:val="16"/>
              </w:rPr>
              <w:t>to Article</w:t>
            </w:r>
          </w:p>
          <w:p w14:paraId="50921FE5" w14:textId="77777777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Judgement</w:t>
            </w:r>
          </w:p>
          <w:p w14:paraId="10DE6F02" w14:textId="265D824D" w:rsid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Accuracy?</w:t>
            </w:r>
          </w:p>
          <w:p w14:paraId="405558E6" w14:textId="2E4BA09D" w:rsidR="0033372A" w:rsidRPr="0033372A" w:rsidRDefault="0033372A" w:rsidP="004D2E5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missing?</w:t>
            </w:r>
          </w:p>
          <w:p w14:paraId="1E252028" w14:textId="77777777" w:rsidR="000E4C30" w:rsidRDefault="000E4C30" w:rsidP="004D2E56">
            <w:pPr>
              <w:pStyle w:val="ListParagraph"/>
              <w:ind w:left="360"/>
            </w:pPr>
          </w:p>
        </w:tc>
        <w:tc>
          <w:tcPr>
            <w:tcW w:w="1418" w:type="dxa"/>
          </w:tcPr>
          <w:p w14:paraId="012E1AE9" w14:textId="32CBF729" w:rsidR="000E4C30" w:rsidRDefault="000E4C30" w:rsidP="004D2E56"/>
        </w:tc>
      </w:tr>
    </w:tbl>
    <w:p w14:paraId="7F75778B" w14:textId="3D05C103" w:rsidR="002D4B93" w:rsidRDefault="002D4B93" w:rsidP="00E0362C"/>
    <w:sectPr w:rsidR="002D4B93" w:rsidSect="002D4B93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83C0" w14:textId="77777777" w:rsidR="0093417A" w:rsidRDefault="0093417A" w:rsidP="0093417A">
      <w:r>
        <w:separator/>
      </w:r>
    </w:p>
  </w:endnote>
  <w:endnote w:type="continuationSeparator" w:id="0">
    <w:p w14:paraId="1782CA1A" w14:textId="77777777" w:rsidR="0093417A" w:rsidRDefault="0093417A" w:rsidP="0093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A029" w14:textId="77777777" w:rsidR="0093417A" w:rsidRDefault="0093417A" w:rsidP="009B4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9FBE7" w14:textId="77777777" w:rsidR="0093417A" w:rsidRDefault="0093417A" w:rsidP="009341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7B8C" w14:textId="77777777" w:rsidR="0093417A" w:rsidRDefault="0093417A" w:rsidP="009B4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F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74ED1" w14:textId="77777777" w:rsidR="0093417A" w:rsidRDefault="0093417A" w:rsidP="009341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B02A" w14:textId="77777777" w:rsidR="0093417A" w:rsidRDefault="0093417A" w:rsidP="0093417A">
      <w:r>
        <w:separator/>
      </w:r>
    </w:p>
  </w:footnote>
  <w:footnote w:type="continuationSeparator" w:id="0">
    <w:p w14:paraId="2E1D1093" w14:textId="77777777" w:rsidR="0093417A" w:rsidRDefault="0093417A" w:rsidP="0093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234"/>
    <w:multiLevelType w:val="hybridMultilevel"/>
    <w:tmpl w:val="ECF6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73FC2"/>
    <w:multiLevelType w:val="hybridMultilevel"/>
    <w:tmpl w:val="62DCF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8067F"/>
    <w:multiLevelType w:val="hybridMultilevel"/>
    <w:tmpl w:val="EB62B5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09535C"/>
    <w:rsid w:val="000E4C30"/>
    <w:rsid w:val="001204B4"/>
    <w:rsid w:val="002562F1"/>
    <w:rsid w:val="00262CCA"/>
    <w:rsid w:val="00271B2F"/>
    <w:rsid w:val="002D4B93"/>
    <w:rsid w:val="0033372A"/>
    <w:rsid w:val="003E6B8F"/>
    <w:rsid w:val="004562F2"/>
    <w:rsid w:val="004D2E56"/>
    <w:rsid w:val="005961A2"/>
    <w:rsid w:val="00666542"/>
    <w:rsid w:val="00794AEF"/>
    <w:rsid w:val="00843601"/>
    <w:rsid w:val="008E14DD"/>
    <w:rsid w:val="008E68AD"/>
    <w:rsid w:val="0093417A"/>
    <w:rsid w:val="009D0F5F"/>
    <w:rsid w:val="009F3E06"/>
    <w:rsid w:val="00A366FE"/>
    <w:rsid w:val="00AB22FC"/>
    <w:rsid w:val="00B7039B"/>
    <w:rsid w:val="00BD498A"/>
    <w:rsid w:val="00C62F1D"/>
    <w:rsid w:val="00CA0DA5"/>
    <w:rsid w:val="00DD3A09"/>
    <w:rsid w:val="00E0362C"/>
    <w:rsid w:val="00E57CDF"/>
    <w:rsid w:val="00EE0F6B"/>
    <w:rsid w:val="00F1258F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7A"/>
  </w:style>
  <w:style w:type="character" w:styleId="PageNumber">
    <w:name w:val="page number"/>
    <w:basedOn w:val="DefaultParagraphFont"/>
    <w:uiPriority w:val="99"/>
    <w:semiHidden/>
    <w:unhideWhenUsed/>
    <w:rsid w:val="00934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7A"/>
  </w:style>
  <w:style w:type="character" w:styleId="PageNumber">
    <w:name w:val="page number"/>
    <w:basedOn w:val="DefaultParagraphFont"/>
    <w:uiPriority w:val="99"/>
    <w:semiHidden/>
    <w:unhideWhenUsed/>
    <w:rsid w:val="0093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187</Words>
  <Characters>1072</Characters>
  <Application>Microsoft Macintosh Word</Application>
  <DocSecurity>0</DocSecurity>
  <Lines>8</Lines>
  <Paragraphs>2</Paragraphs>
  <ScaleCrop>false</ScaleCrop>
  <Company>isd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30</cp:revision>
  <cp:lastPrinted>2015-03-25T09:49:00Z</cp:lastPrinted>
  <dcterms:created xsi:type="dcterms:W3CDTF">2015-03-03T14:50:00Z</dcterms:created>
  <dcterms:modified xsi:type="dcterms:W3CDTF">2018-02-23T13:55:00Z</dcterms:modified>
</cp:coreProperties>
</file>