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F6" w:rsidRPr="00D668D4" w:rsidRDefault="006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8000"/>
          <w:sz w:val="36"/>
          <w:u w:val="single"/>
          <w:lang w:val="en-US"/>
        </w:rPr>
      </w:pPr>
      <w:r>
        <w:rPr>
          <w:b/>
          <w:noProof/>
          <w:color w:val="0000FF"/>
          <w:sz w:val="36"/>
          <w:u w:val="single"/>
          <w:lang w:val="en-US"/>
        </w:rPr>
        <mc:AlternateContent>
          <mc:Choice Requires="wps">
            <w:drawing>
              <wp:anchor distT="0" distB="0" distL="114300" distR="114300" simplePos="0" relativeHeight="251640320" behindDoc="0" locked="0" layoutInCell="1" allowOverlap="1">
                <wp:simplePos x="0" y="0"/>
                <wp:positionH relativeFrom="column">
                  <wp:posOffset>3480435</wp:posOffset>
                </wp:positionH>
                <wp:positionV relativeFrom="paragraph">
                  <wp:posOffset>-454660</wp:posOffset>
                </wp:positionV>
                <wp:extent cx="2514600" cy="342900"/>
                <wp:effectExtent l="0" t="0" r="0" b="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CC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rsidR="008B7ED1" w:rsidRDefault="008B7ED1" w:rsidP="008B7ED1">
                            <w:pPr>
                              <w:rPr>
                                <w:b/>
                                <w:bCs/>
                                <w:i/>
                                <w:iCs/>
                                <w:sz w:val="36"/>
                              </w:rPr>
                            </w:pPr>
                            <w:r>
                              <w:rPr>
                                <w:b/>
                                <w:bCs/>
                                <w:i/>
                                <w:iCs/>
                                <w:sz w:val="36"/>
                              </w:rPr>
                              <w:t xml:space="preserve"> </w:t>
                            </w:r>
                            <w:r w:rsidR="009F7DA6">
                              <w:rPr>
                                <w:b/>
                                <w:bCs/>
                                <w:i/>
                                <w:iCs/>
                                <w:sz w:val="36"/>
                              </w:rPr>
                              <w:t xml:space="preserve">    Webnote  </w:t>
                            </w:r>
                            <w:r w:rsidR="00A07AC5">
                              <w:rPr>
                                <w:b/>
                                <w:bCs/>
                                <w:i/>
                                <w:iCs/>
                                <w:sz w:val="36"/>
                              </w:rPr>
                              <w:t>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74.05pt;margin-top:-35.75pt;width:19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" fillcolor="#fc0">
                <v:shadow on="t" opacity="49150f" offset="3pt"/>
                <v:textbox>
                  <w:txbxContent>
                    <w:p w:rsidR="008B7ED1" w:rsidRDefault="008B7ED1" w:rsidP="008B7ED1">
                      <w:pPr>
                        <w:rPr>
                          <w:b/>
                          <w:bCs/>
                          <w:i/>
                          <w:iCs/>
                          <w:sz w:val="36"/>
                        </w:rPr>
                      </w:pPr>
                      <w:r>
                        <w:rPr>
                          <w:b/>
                          <w:bCs/>
                          <w:i/>
                          <w:iCs/>
                          <w:sz w:val="36"/>
                        </w:rPr>
                        <w:t xml:space="preserve"> </w:t>
                      </w:r>
                      <w:r w:rsidR="009F7DA6">
                        <w:rPr>
                          <w:b/>
                          <w:bCs/>
                          <w:i/>
                          <w:iCs/>
                          <w:sz w:val="36"/>
                        </w:rPr>
                        <w:t xml:space="preserve">    Webnote  </w:t>
                      </w:r>
                      <w:r w:rsidR="00A07AC5">
                        <w:rPr>
                          <w:b/>
                          <w:bCs/>
                          <w:i/>
                          <w:iCs/>
                          <w:sz w:val="36"/>
                        </w:rPr>
                        <w:t>324</w:t>
                      </w:r>
                    </w:p>
                  </w:txbxContent>
                </v:textbox>
              </v:shape>
            </w:pict>
          </mc:Fallback>
        </mc:AlternateContent>
      </w:r>
      <w:r>
        <w:rPr>
          <w:noProof/>
          <w:sz w:val="18"/>
          <w:lang w:val="en-US"/>
        </w:rPr>
        <mc:AlternateContent>
          <mc:Choice Requires="wps">
            <w:drawing>
              <wp:anchor distT="0" distB="0" distL="114300" distR="114300" simplePos="0" relativeHeight="251642368" behindDoc="0" locked="0" layoutInCell="1" allowOverlap="1">
                <wp:simplePos x="0" y="0"/>
                <wp:positionH relativeFrom="column">
                  <wp:posOffset>-862965</wp:posOffset>
                </wp:positionH>
                <wp:positionV relativeFrom="paragraph">
                  <wp:posOffset>-454660</wp:posOffset>
                </wp:positionV>
                <wp:extent cx="1485900" cy="342900"/>
                <wp:effectExtent l="0" t="0" r="0"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E0C37" w:rsidRPr="00D668D4" w:rsidRDefault="00AE0C37">
                            <w:pPr>
                              <w:rPr>
                                <w:b/>
                                <w:sz w:val="24"/>
                                <w:szCs w:val="24"/>
                              </w:rPr>
                            </w:pPr>
                            <w:r w:rsidRPr="00D668D4">
                              <w:rPr>
                                <w:b/>
                                <w:sz w:val="24"/>
                                <w:szCs w:val="24"/>
                              </w:rPr>
                              <w:t>Syllabus weight =</w:t>
                            </w:r>
                            <w:r w:rsidR="00D668D4">
                              <w:rPr>
                                <w:b/>
                                <w:sz w:val="24"/>
                                <w:szCs w:val="24"/>
                              </w:rPr>
                              <w:t xml:space="preserve"> </w:t>
                            </w:r>
                            <w:r w:rsidRPr="00D668D4">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7.9pt;margin-top:-35.75pt;width:11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">
                <v:textbox>
                  <w:txbxContent>
                    <w:p w:rsidR="00AE0C37" w:rsidRPr="00D668D4" w:rsidRDefault="00AE0C37">
                      <w:pPr>
                        <w:rPr>
                          <w:b/>
                          <w:sz w:val="24"/>
                          <w:szCs w:val="24"/>
                        </w:rPr>
                      </w:pPr>
                      <w:r w:rsidRPr="00D668D4">
                        <w:rPr>
                          <w:b/>
                          <w:sz w:val="24"/>
                          <w:szCs w:val="24"/>
                        </w:rPr>
                        <w:t>Syllabus weight =</w:t>
                      </w:r>
                      <w:r w:rsidR="00D668D4">
                        <w:rPr>
                          <w:b/>
                          <w:sz w:val="24"/>
                          <w:szCs w:val="24"/>
                        </w:rPr>
                        <w:t xml:space="preserve"> </w:t>
                      </w:r>
                      <w:r w:rsidRPr="00D668D4">
                        <w:rPr>
                          <w:b/>
                          <w:sz w:val="32"/>
                          <w:szCs w:val="32"/>
                        </w:rPr>
                        <w:t>4</w:t>
                      </w:r>
                    </w:p>
                  </w:txbxContent>
                </v:textbox>
              </v:shape>
            </w:pict>
          </mc:Fallback>
        </mc:AlternateContent>
      </w:r>
      <w:r w:rsidR="00D668D4">
        <w:rPr>
          <w:b/>
          <w:color w:val="0000FF"/>
          <w:sz w:val="36"/>
          <w:u w:val="single"/>
          <w:lang w:val="en-US"/>
        </w:rPr>
        <w:t>Syllabus Reference 4.6</w:t>
      </w:r>
      <w:r w:rsidR="006B45F6" w:rsidRPr="00D668D4">
        <w:rPr>
          <w:b/>
          <w:color w:val="0000FF"/>
          <w:sz w:val="36"/>
          <w:u w:val="single"/>
          <w:lang w:val="en-US"/>
        </w:rPr>
        <w:t xml:space="preserve">: Purchasing Power Parity theory                            </w:t>
      </w:r>
      <w:r w:rsidR="006B45F6" w:rsidRPr="00D668D4">
        <w:rPr>
          <w:b/>
          <w:color w:val="008000"/>
          <w:sz w:val="36"/>
          <w:u w:val="single"/>
          <w:lang w:val="en-US"/>
        </w:rPr>
        <w:t>http://economics.isdedu.de</w:t>
      </w:r>
    </w:p>
    <w:p w:rsidR="006B45F6"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2016"/>
        <w:rPr>
          <w:b/>
          <w:sz w:val="22"/>
          <w:lang w:val="en-US"/>
        </w:rPr>
      </w:pPr>
      <w:r>
        <w:rPr>
          <w:noProof/>
          <w:lang w:val="en-US"/>
        </w:rPr>
        <mc:AlternateContent>
          <mc:Choice Requires="wps">
            <w:drawing>
              <wp:anchor distT="0" distB="0" distL="114300" distR="114300" simplePos="0" relativeHeight="251636224" behindDoc="0" locked="0" layoutInCell="0" allowOverlap="1">
                <wp:simplePos x="0" y="0"/>
                <wp:positionH relativeFrom="column">
                  <wp:posOffset>0</wp:posOffset>
                </wp:positionH>
                <wp:positionV relativeFrom="paragraph">
                  <wp:posOffset>160655</wp:posOffset>
                </wp:positionV>
                <wp:extent cx="5532120" cy="159956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599565"/>
                        </a:xfrm>
                        <a:prstGeom prst="rect">
                          <a:avLst/>
                        </a:prstGeom>
                        <a:solidFill>
                          <a:srgbClr val="FFFFFF"/>
                        </a:solidFill>
                        <a:ln>
                          <a:noFill/>
                        </a:ln>
                        <a:effectLst>
                          <a:prstShdw prst="shdw17" dist="17961" dir="2700000">
                            <a:srgbClr val="FFFFFF">
                              <a:gamma/>
                              <a:shade val="60000"/>
                              <a:invGamma/>
                              <a:alpha val="74998"/>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2016"/>
                              <w:rPr>
                                <w:sz w:val="22"/>
                                <w:lang w:val="en-US"/>
                              </w:rPr>
                            </w:pPr>
                            <w:r>
                              <w:rPr>
                                <w:b/>
                                <w:sz w:val="22"/>
                                <w:lang w:val="en-US"/>
                              </w:rPr>
                              <w:t>WHEN DO THE FLOATING RATES STOP FLOATING?</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2016"/>
                              <w:rPr>
                                <w:sz w:val="22"/>
                                <w:lang w:val="en-US"/>
                              </w:rPr>
                            </w:pPr>
                            <w:r>
                              <w:rPr>
                                <w:sz w:val="22"/>
                                <w:lang w:val="en-US"/>
                              </w:rPr>
                              <w:t xml:space="preserve">In practice, the above question has a simple answer - </w:t>
                            </w:r>
                            <w:r>
                              <w:rPr>
                                <w:b/>
                                <w:sz w:val="22"/>
                                <w:u w:val="single"/>
                                <w:lang w:val="en-US"/>
                              </w:rPr>
                              <w:t>never.</w:t>
                            </w:r>
                            <w:r>
                              <w:rPr>
                                <w:sz w:val="22"/>
                                <w:lang w:val="en-US"/>
                              </w:rPr>
                              <w:t xml:space="preserve">  However, in theory, they would stop floating when supply of a particular currency came to equal demand for it.  This would occur if the greatest cause of supply and demand were in equilibrium, i.e. the balance of trade.  A Swedish economist, Gustav Cassels, brought forward a theory</w:t>
                            </w:r>
                            <w:r w:rsidR="00AE0C37">
                              <w:rPr>
                                <w:sz w:val="22"/>
                                <w:lang w:val="en-US"/>
                              </w:rPr>
                              <w:t xml:space="preserve"> in 1916</w:t>
                            </w:r>
                            <w:r>
                              <w:rPr>
                                <w:sz w:val="22"/>
                                <w:lang w:val="en-US"/>
                              </w:rPr>
                              <w:t xml:space="preserve"> suggesting how exchange rates might reach equilibrium.</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lang w:val="en-US"/>
                              </w:rPr>
                            </w:pPr>
                            <w:r>
                              <w:tab/>
                            </w:r>
                            <w:r>
                              <w:tab/>
                            </w:r>
                            <w:r>
                              <w:tab/>
                            </w:r>
                            <w:r>
                              <w:rPr>
                                <w:sz w:val="22"/>
                                <w:lang w:val="en-US"/>
                              </w:rPr>
                              <w:t>This is known as the purchasing power parity theory. The best way to explain this theory is to give an illustration of how it might work.</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2.65pt;width:435.6pt;height:125.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" o:allowincell="f" stroked="f">
                <v:imagedata embosscolor="shadow add(51)"/>
                <v:shadow on="t" type="emboss" color="#999" opacity="49150f" color2="shadow add(102)" offset="1pt,1pt" offset2="-1pt,-1pt"/>
                <v:textbox>
                  <w:txbxContent>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2016"/>
                        <w:rPr>
                          <w:sz w:val="22"/>
                          <w:lang w:val="en-US"/>
                        </w:rPr>
                      </w:pPr>
                      <w:r>
                        <w:rPr>
                          <w:b/>
                          <w:sz w:val="22"/>
                          <w:lang w:val="en-US"/>
                        </w:rPr>
                        <w:t>WHEN DO THE FLOATING RATES STOP FLOATING?</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2016"/>
                        <w:rPr>
                          <w:sz w:val="22"/>
                          <w:lang w:val="en-US"/>
                        </w:rPr>
                      </w:pPr>
                      <w:r>
                        <w:rPr>
                          <w:sz w:val="22"/>
                          <w:lang w:val="en-US"/>
                        </w:rPr>
                        <w:t xml:space="preserve">In practice, the above question has a simple answer - </w:t>
                      </w:r>
                      <w:r>
                        <w:rPr>
                          <w:b/>
                          <w:sz w:val="22"/>
                          <w:u w:val="single"/>
                          <w:lang w:val="en-US"/>
                        </w:rPr>
                        <w:t>never.</w:t>
                      </w:r>
                      <w:r>
                        <w:rPr>
                          <w:sz w:val="22"/>
                          <w:lang w:val="en-US"/>
                        </w:rPr>
                        <w:t xml:space="preserve">  However, in theory, they would stop floating when supply of a particular currency came to equal demand for it.  This would occur if the greatest cause of supply and demand were in equilibrium, i.e. the balance of trade.  A Swedish economist, Gustav Cassels, brought forward a theory</w:t>
                      </w:r>
                      <w:r w:rsidR="00AE0C37">
                        <w:rPr>
                          <w:sz w:val="22"/>
                          <w:lang w:val="en-US"/>
                        </w:rPr>
                        <w:t xml:space="preserve"> in 1916</w:t>
                      </w:r>
                      <w:r>
                        <w:rPr>
                          <w:sz w:val="22"/>
                          <w:lang w:val="en-US"/>
                        </w:rPr>
                        <w:t xml:space="preserve"> suggesting how exchange rates might reach equilibrium.</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rPr>
                          <w:sz w:val="22"/>
                          <w:lang w:val="en-US"/>
                        </w:rPr>
                      </w:pPr>
                      <w:r>
                        <w:tab/>
                      </w:r>
                      <w:r>
                        <w:tab/>
                      </w:r>
                      <w:r>
                        <w:tab/>
                      </w:r>
                      <w:r>
                        <w:rPr>
                          <w:sz w:val="22"/>
                          <w:lang w:val="en-US"/>
                        </w:rPr>
                        <w:t>This is known as the purchasing power parity theory. The best way to explain this theory is to give an illustration of how it might work.</w: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txbxContent>
                </v:textbox>
                <w10:wrap type="square"/>
              </v:shape>
            </w:pict>
          </mc:Fallback>
        </mc:AlternateContent>
      </w:r>
    </w:p>
    <w:p w:rsidR="006B45F6"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r>
        <w:rPr>
          <w:noProof/>
          <w:lang w:val="en-US"/>
        </w:rPr>
        <mc:AlternateContent>
          <mc:Choice Requires="wps">
            <w:drawing>
              <wp:anchor distT="0" distB="0" distL="114300" distR="114300" simplePos="0" relativeHeight="251638272" behindDoc="0" locked="0" layoutInCell="1" allowOverlap="1">
                <wp:simplePos x="0" y="0"/>
                <wp:positionH relativeFrom="column">
                  <wp:posOffset>1308735</wp:posOffset>
                </wp:positionH>
                <wp:positionV relativeFrom="paragraph">
                  <wp:posOffset>1602105</wp:posOffset>
                </wp:positionV>
                <wp:extent cx="0" cy="1097280"/>
                <wp:effectExtent l="0" t="0" r="0" b="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6.15pt" to="103.05pt,2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" strokecolor="#f60" strokeweight="3pt">
                <v:stroke endarrow="block"/>
              </v:line>
            </w:pict>
          </mc:Fallback>
        </mc:AlternateContent>
      </w:r>
    </w:p>
    <w:p w:rsidR="006B45F6"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r>
        <w:rPr>
          <w:b/>
          <w:noProof/>
          <w:color w:val="0000FF"/>
          <w:sz w:val="36"/>
          <w:lang w:val="en-US"/>
        </w:rPr>
        <mc:AlternateContent>
          <mc:Choice Requires="wps">
            <w:drawing>
              <wp:anchor distT="0" distB="0" distL="114300" distR="114300" simplePos="0" relativeHeight="251641344" behindDoc="0" locked="0" layoutInCell="1" allowOverlap="1">
                <wp:simplePos x="0" y="0"/>
                <wp:positionH relativeFrom="column">
                  <wp:posOffset>-748665</wp:posOffset>
                </wp:positionH>
                <wp:positionV relativeFrom="paragraph">
                  <wp:posOffset>99695</wp:posOffset>
                </wp:positionV>
                <wp:extent cx="1943100" cy="217170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71700"/>
                        </a:xfrm>
                        <a:prstGeom prst="rect">
                          <a:avLst/>
                        </a:prstGeom>
                        <a:solidFill>
                          <a:srgbClr val="FFFFFF"/>
                        </a:solidFill>
                        <a:ln w="9525">
                          <a:solidFill>
                            <a:srgbClr val="000000"/>
                          </a:solidFill>
                          <a:miter lim="800000"/>
                          <a:headEnd/>
                          <a:tailEnd/>
                        </a:ln>
                      </wps:spPr>
                      <wps:txbx>
                        <w:txbxContent>
                          <w:p w:rsidR="00157671" w:rsidRPr="00AE0C37" w:rsidRDefault="00157671">
                            <w:pPr>
                              <w:rPr>
                                <w:b/>
                                <w:sz w:val="28"/>
                                <w:szCs w:val="28"/>
                                <w:u w:val="single"/>
                              </w:rPr>
                            </w:pPr>
                            <w:r w:rsidRPr="00AE0C37">
                              <w:rPr>
                                <w:b/>
                                <w:sz w:val="28"/>
                                <w:szCs w:val="28"/>
                                <w:u w:val="single"/>
                              </w:rPr>
                              <w:t>Exam focus:</w:t>
                            </w:r>
                          </w:p>
                          <w:p w:rsidR="00157671" w:rsidRPr="00AE0C37" w:rsidRDefault="00157671">
                            <w:pPr>
                              <w:rPr>
                                <w:sz w:val="28"/>
                                <w:szCs w:val="28"/>
                              </w:rPr>
                            </w:pPr>
                            <w:r w:rsidRPr="00AE0C37">
                              <w:rPr>
                                <w:sz w:val="28"/>
                                <w:szCs w:val="28"/>
                              </w:rPr>
                              <w:t>Explain how allowing for differences in purchasing power may give a more realistic value of the average GDP per head in India. (4 marks, from HP3, Nov 06 q5 part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9pt;margin-top:7.85pt;width:153pt;height:1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">
                <v:textbox>
                  <w:txbxContent>
                    <w:p w:rsidR="00157671" w:rsidRPr="00AE0C37" w:rsidRDefault="00157671">
                      <w:pPr>
                        <w:rPr>
                          <w:b/>
                          <w:sz w:val="28"/>
                          <w:szCs w:val="28"/>
                          <w:u w:val="single"/>
                        </w:rPr>
                      </w:pPr>
                      <w:r w:rsidRPr="00AE0C37">
                        <w:rPr>
                          <w:b/>
                          <w:sz w:val="28"/>
                          <w:szCs w:val="28"/>
                          <w:u w:val="single"/>
                        </w:rPr>
                        <w:t>Exam focus:</w:t>
                      </w:r>
                    </w:p>
                    <w:p w:rsidR="00157671" w:rsidRPr="00AE0C37" w:rsidRDefault="00157671">
                      <w:pPr>
                        <w:rPr>
                          <w:sz w:val="28"/>
                          <w:szCs w:val="28"/>
                        </w:rPr>
                      </w:pPr>
                      <w:r w:rsidRPr="00AE0C37">
                        <w:rPr>
                          <w:sz w:val="28"/>
                          <w:szCs w:val="28"/>
                        </w:rPr>
                        <w:t>Explain how allowing for differences in purchasing power may give a more realistic value of the average GDP per head in India. (4 marks, from HP3, Nov 06 q5 part b)</w:t>
                      </w:r>
                    </w:p>
                  </w:txbxContent>
                </v:textbox>
              </v:shape>
            </w:pict>
          </mc:Fallback>
        </mc:AlternateContent>
      </w:r>
    </w:p>
    <w:p w:rsidR="006B45F6"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r>
        <w:rPr>
          <w:noProof/>
          <w:lang w:val="en-US"/>
        </w:rPr>
        <mc:AlternateContent>
          <mc:Choice Requires="wps">
            <w:drawing>
              <wp:anchor distT="0" distB="0" distL="114300" distR="114300" simplePos="0" relativeHeight="251637248" behindDoc="0" locked="0" layoutInCell="0" allowOverlap="1">
                <wp:simplePos x="0" y="0"/>
                <wp:positionH relativeFrom="column">
                  <wp:posOffset>3366135</wp:posOffset>
                </wp:positionH>
                <wp:positionV relativeFrom="paragraph">
                  <wp:posOffset>82550</wp:posOffset>
                </wp:positionV>
                <wp:extent cx="2628900" cy="1943100"/>
                <wp:effectExtent l="0" t="0" r="0" b="0"/>
                <wp:wrapSquare wrapText="bothSides"/>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74998"/>
                            </a:srgbClr>
                          </a:outerShdw>
                        </a:effectLst>
                      </wps:spPr>
                      <wps:txbx>
                        <w:txbxContent>
                          <w:p w:rsidR="006B45F6" w:rsidRPr="00AE0C37"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28"/>
                                <w:szCs w:val="28"/>
                                <w:lang w:val="en-US"/>
                              </w:rPr>
                            </w:pPr>
                            <w:r>
                              <w:rPr>
                                <w:color w:val="008000"/>
                                <w:sz w:val="22"/>
                                <w:lang w:val="en-US"/>
                              </w:rPr>
                              <w:t xml:space="preserve"> </w:t>
                            </w:r>
                            <w:r w:rsidRPr="00AE0C37">
                              <w:rPr>
                                <w:color w:val="008000"/>
                                <w:sz w:val="28"/>
                                <w:szCs w:val="28"/>
                                <w:lang w:val="en-US"/>
                              </w:rPr>
                              <w:t>Definition :</w:t>
                            </w:r>
                          </w:p>
                          <w:p w:rsidR="006B45F6" w:rsidRPr="00AE0C37" w:rsidRDefault="006B45F6"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28"/>
                                <w:szCs w:val="28"/>
                                <w:lang w:val="en-US"/>
                              </w:rPr>
                            </w:pPr>
                            <w:r w:rsidRPr="00AE0C37">
                              <w:rPr>
                                <w:color w:val="008000"/>
                                <w:sz w:val="28"/>
                                <w:szCs w:val="28"/>
                                <w:lang w:val="en-US"/>
                              </w:rPr>
                              <w:t>Exports wou</w:t>
                            </w:r>
                            <w:r w:rsidR="00AE0C37">
                              <w:rPr>
                                <w:color w:val="008000"/>
                                <w:sz w:val="28"/>
                                <w:szCs w:val="28"/>
                                <w:lang w:val="en-US"/>
                              </w:rPr>
                              <w:t xml:space="preserve">ld equal imports if the amount </w:t>
                            </w:r>
                            <w:r w:rsidRPr="00AE0C37">
                              <w:rPr>
                                <w:color w:val="008000"/>
                                <w:sz w:val="28"/>
                                <w:szCs w:val="28"/>
                                <w:lang w:val="en-US"/>
                              </w:rPr>
                              <w:t>which can be bought</w:t>
                            </w:r>
                            <w:r w:rsidR="00AE0C37">
                              <w:rPr>
                                <w:color w:val="008000"/>
                                <w:sz w:val="28"/>
                                <w:szCs w:val="28"/>
                                <w:lang w:val="en-US"/>
                              </w:rPr>
                              <w:t xml:space="preserve"> inside and outside the country</w:t>
                            </w:r>
                            <w:r w:rsidRPr="00AE0C37">
                              <w:rPr>
                                <w:color w:val="008000"/>
                                <w:sz w:val="28"/>
                                <w:szCs w:val="28"/>
                                <w:lang w:val="en-US"/>
                              </w:rPr>
                              <w:t>with one dollar were identical- equal buying power inside and  outside the country = Purchasing power parity</w:t>
                            </w:r>
                          </w:p>
                          <w:p w:rsidR="006B45F6" w:rsidRDefault="006B4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65.05pt;margin-top:6.5pt;width:207pt;height:15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" o:allowincell="f">
                <v:shadow on="t" type="perspective" opacity="49150f" origin="-.5,-.5" offset="-6pt,-6pt" matrix=".75,,,.75"/>
                <v:textbox>
                  <w:txbxContent>
                    <w:p w:rsidR="006B45F6" w:rsidRPr="00AE0C37"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28"/>
                          <w:szCs w:val="28"/>
                          <w:lang w:val="en-US"/>
                        </w:rPr>
                      </w:pPr>
                      <w:r>
                        <w:rPr>
                          <w:color w:val="008000"/>
                          <w:sz w:val="22"/>
                          <w:lang w:val="en-US"/>
                        </w:rPr>
                        <w:t xml:space="preserve"> </w:t>
                      </w:r>
                      <w:r w:rsidRPr="00AE0C37">
                        <w:rPr>
                          <w:color w:val="008000"/>
                          <w:sz w:val="28"/>
                          <w:szCs w:val="28"/>
                          <w:lang w:val="en-US"/>
                        </w:rPr>
                        <w:t>Definition :</w:t>
                      </w:r>
                    </w:p>
                    <w:p w:rsidR="006B45F6" w:rsidRPr="00AE0C37" w:rsidRDefault="006B45F6"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28"/>
                          <w:szCs w:val="28"/>
                          <w:lang w:val="en-US"/>
                        </w:rPr>
                      </w:pPr>
                      <w:r w:rsidRPr="00AE0C37">
                        <w:rPr>
                          <w:color w:val="008000"/>
                          <w:sz w:val="28"/>
                          <w:szCs w:val="28"/>
                          <w:lang w:val="en-US"/>
                        </w:rPr>
                        <w:t>Exports wou</w:t>
                      </w:r>
                      <w:r w:rsidR="00AE0C37">
                        <w:rPr>
                          <w:color w:val="008000"/>
                          <w:sz w:val="28"/>
                          <w:szCs w:val="28"/>
                          <w:lang w:val="en-US"/>
                        </w:rPr>
                        <w:t xml:space="preserve">ld equal imports if the amount </w:t>
                      </w:r>
                      <w:r w:rsidRPr="00AE0C37">
                        <w:rPr>
                          <w:color w:val="008000"/>
                          <w:sz w:val="28"/>
                          <w:szCs w:val="28"/>
                          <w:lang w:val="en-US"/>
                        </w:rPr>
                        <w:t>which can be bought</w:t>
                      </w:r>
                      <w:r w:rsidR="00AE0C37">
                        <w:rPr>
                          <w:color w:val="008000"/>
                          <w:sz w:val="28"/>
                          <w:szCs w:val="28"/>
                          <w:lang w:val="en-US"/>
                        </w:rPr>
                        <w:t xml:space="preserve"> inside and outside the country</w:t>
                      </w:r>
                      <w:r w:rsidRPr="00AE0C37">
                        <w:rPr>
                          <w:color w:val="008000"/>
                          <w:sz w:val="28"/>
                          <w:szCs w:val="28"/>
                          <w:lang w:val="en-US"/>
                        </w:rPr>
                        <w:t>with one dollar were identical- equal buying power inside and  outside the country = Purchasing power parity</w:t>
                      </w:r>
                    </w:p>
                    <w:p w:rsidR="006B45F6" w:rsidRDefault="006B45F6"/>
                  </w:txbxContent>
                </v:textbox>
                <w10:wrap type="square"/>
              </v:shape>
            </w:pict>
          </mc:Fallback>
        </mc:AlternateConten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r>
        <w:rPr>
          <w:noProof/>
          <w:lang w:val="en-US"/>
        </w:rPr>
        <mc:AlternateContent>
          <mc:Choice Requires="wps">
            <w:drawing>
              <wp:anchor distT="0" distB="0" distL="114300" distR="114300" simplePos="0" relativeHeight="251639296" behindDoc="0" locked="0" layoutInCell="0" allowOverlap="1">
                <wp:simplePos x="0" y="0"/>
                <wp:positionH relativeFrom="column">
                  <wp:posOffset>1308735</wp:posOffset>
                </wp:positionH>
                <wp:positionV relativeFrom="paragraph">
                  <wp:posOffset>93980</wp:posOffset>
                </wp:positionV>
                <wp:extent cx="194310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7.4pt" to="256.0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" o:allowincell="f" strokecolor="#f60" strokeweight="3pt">
                <v:stroke endarrow="block"/>
              </v:line>
            </w:pict>
          </mc:Fallback>
        </mc:AlternateContent>
      </w: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6B45F6" w:rsidRDefault="006B45F6">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rsidP="00D668D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D668D4" w:rsidRDefault="00D668D4" w:rsidP="00D668D4">
      <w:pPr>
        <w:pStyle w:val="Heading111"/>
        <w:rPr>
          <w:rFonts w:ascii="Verdana" w:hAnsi="Verdana"/>
          <w:lang w:val="en"/>
        </w:rPr>
      </w:pPr>
      <w:r>
        <w:rPr>
          <w:rFonts w:ascii="Verdana" w:hAnsi="Verdana"/>
          <w:lang w:val="en"/>
        </w:rPr>
        <w:t>Big Mac Index</w:t>
      </w:r>
      <w:r w:rsidR="00A07FA7">
        <w:rPr>
          <w:rFonts w:ascii="Verdana" w:hAnsi="Verdana"/>
          <w:lang w:val="en"/>
        </w:rPr>
        <w:t xml:space="preserve"> </w:t>
      </w:r>
    </w:p>
    <w:p w:rsidR="00D668D4" w:rsidRPr="00D668D4" w:rsidRDefault="00D668D4" w:rsidP="00D668D4">
      <w:pPr>
        <w:pStyle w:val="NormalWeb23"/>
        <w:shd w:val="clear" w:color="auto" w:fill="FFFFFF"/>
        <w:rPr>
          <w:rFonts w:ascii="Verdana" w:hAnsi="Verdana"/>
          <w:sz w:val="24"/>
          <w:szCs w:val="24"/>
          <w:lang w:val="en"/>
        </w:rPr>
      </w:pPr>
      <w:r>
        <w:rPr>
          <w:rFonts w:ascii="Verdana" w:hAnsi="Verdana"/>
          <w:lang w:val="en"/>
        </w:rPr>
        <w:br/>
      </w:r>
      <w:r w:rsidRPr="000F24CD">
        <w:rPr>
          <w:rFonts w:ascii="Verdana" w:hAnsi="Verdana"/>
          <w:b/>
          <w:sz w:val="28"/>
          <w:szCs w:val="28"/>
          <w:lang w:val="en"/>
        </w:rPr>
        <w:t>Burgernomics</w:t>
      </w:r>
      <w:r w:rsidRPr="00D668D4">
        <w:rPr>
          <w:rFonts w:ascii="Verdana" w:hAnsi="Verdana"/>
          <w:sz w:val="24"/>
          <w:szCs w:val="24"/>
          <w:lang w:val="en"/>
        </w:rPr>
        <w:t xml:space="preserve"> is based on the theory of purchasing-power parity, the notion that a dollar should buy the same amount in all countries. Thus in the long run, the exchange rate between two countries should move towards the rate that equalises the prices of an identical basket of goods and services in each country. Our "basket" is a McDonald's Big Mac, which is produced in about 120 countries. The Big Mac PPP is the exchange rate that would mean hamburgers cost the same in America as abroad. Comparing actual exchange rates with PPPs indicates whether a currency is under- or overvalued</w:t>
      </w:r>
      <w:r>
        <w:rPr>
          <w:rFonts w:ascii="Verdana" w:hAnsi="Verdana"/>
          <w:sz w:val="24"/>
          <w:szCs w:val="24"/>
          <w:lang w:val="en"/>
        </w:rPr>
        <w:t>.</w:t>
      </w:r>
    </w:p>
    <w:p w:rsidR="00AE0C37" w:rsidRPr="00D668D4"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D668D4"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r>
        <w:rPr>
          <w:noProof/>
          <w:lang w:val="en-US"/>
        </w:rPr>
        <w:lastRenderedPageBreak/>
        <mc:AlternateContent>
          <mc:Choice Requires="wps">
            <w:drawing>
              <wp:anchor distT="0" distB="0" distL="114300" distR="114300" simplePos="0" relativeHeight="251646464" behindDoc="0" locked="0" layoutInCell="1" allowOverlap="1">
                <wp:simplePos x="0" y="0"/>
                <wp:positionH relativeFrom="column">
                  <wp:posOffset>3251835</wp:posOffset>
                </wp:positionH>
                <wp:positionV relativeFrom="paragraph">
                  <wp:posOffset>116840</wp:posOffset>
                </wp:positionV>
                <wp:extent cx="3086100" cy="6172200"/>
                <wp:effectExtent l="0" t="0" r="0" b="0"/>
                <wp:wrapSquare wrapText="bothSides"/>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72200"/>
                        </a:xfrm>
                        <a:prstGeom prst="rect">
                          <a:avLst/>
                        </a:prstGeom>
                        <a:solidFill>
                          <a:srgbClr val="FFFFFF"/>
                        </a:solidFill>
                        <a:ln w="9525">
                          <a:solidFill>
                            <a:srgbClr val="000000"/>
                          </a:solidFill>
                          <a:miter lim="800000"/>
                          <a:headEnd/>
                          <a:tailEnd/>
                        </a:ln>
                      </wps:spPr>
                      <wps:txbx>
                        <w:txbxContent>
                          <w:p w:rsidR="00BA6A7B" w:rsidRDefault="00BA6A7B" w:rsidP="00784E29">
                            <w:pPr>
                              <w:shd w:val="clear" w:color="auto" w:fill="FFFFFF"/>
                              <w:spacing w:before="100" w:beforeAutospacing="1" w:after="195" w:line="300" w:lineRule="atLeast"/>
                              <w:rPr>
                                <w:rFonts w:ascii="Verdana" w:hAnsi="Verdana"/>
                                <w:color w:val="333333"/>
                                <w:sz w:val="28"/>
                                <w:szCs w:val="28"/>
                                <w:lang w:val="en"/>
                              </w:rPr>
                            </w:pPr>
                            <w:r w:rsidRPr="00BA6A7B">
                              <w:rPr>
                                <w:rFonts w:ascii="Verdana" w:hAnsi="Verdana"/>
                                <w:color w:val="333333"/>
                                <w:sz w:val="28"/>
                                <w:szCs w:val="28"/>
                                <w:lang w:val="en"/>
                              </w:rPr>
                              <w:t>The dollar’s recent revival has made fewer currencies look dear against the Big Mac index, our lighthearted guide to exchange rates. The index is based on the idea of purchasing-power parity, which says currencies should trade at the rate that makes the price of goods the same in each country. So if the price of a Big Mac translated into dollars is above $3.54, its cost in America, the currency is dear; if it is below that benchmark, it is cheap. There are three noteworthy shifts since the summer. The yen, which had looked very cheap, is now close to fair value. So is the pound, which had looked dear the last time we compared burger prices in July. The euro is still overvalued on the burger gauge, but far less so than last summer.</w:t>
                            </w:r>
                          </w:p>
                          <w:p w:rsidR="00922FE4" w:rsidRDefault="00922FE4" w:rsidP="00922FE4">
                            <w:r>
                              <w:t xml:space="preserve">Critical point (for further detail see example on page </w:t>
                            </w:r>
                            <w:r w:rsidRPr="000F24CD">
                              <w:rPr>
                                <w:b/>
                              </w:rPr>
                              <w:t>3</w:t>
                            </w:r>
                            <w:r>
                              <w:t xml:space="preserve"> of this webnote)</w:t>
                            </w:r>
                          </w:p>
                          <w:p w:rsidR="00922FE4" w:rsidRPr="00BA6A7B" w:rsidRDefault="00922FE4" w:rsidP="00784E29">
                            <w:pPr>
                              <w:shd w:val="clear" w:color="auto" w:fill="FFFFFF"/>
                              <w:spacing w:before="100" w:beforeAutospacing="1" w:after="195" w:line="300" w:lineRule="atLeast"/>
                              <w:rPr>
                                <w:rFonts w:ascii="Verdana" w:hAnsi="Verdana"/>
                                <w:color w:val="333333"/>
                                <w:sz w:val="28"/>
                                <w:szCs w:val="28"/>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56.05pt;margin-top:9.2pt;width:243pt;height:4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">
                <v:textbox>
                  <w:txbxContent>
                    <w:p w:rsidR="00BA6A7B" w:rsidRDefault="00BA6A7B" w:rsidP="00784E29">
                      <w:pPr>
                        <w:shd w:val="clear" w:color="auto" w:fill="FFFFFF"/>
                        <w:spacing w:before="100" w:beforeAutospacing="1" w:after="195" w:line="300" w:lineRule="atLeast"/>
                        <w:rPr>
                          <w:rFonts w:ascii="Verdana" w:hAnsi="Verdana"/>
                          <w:color w:val="333333"/>
                          <w:sz w:val="28"/>
                          <w:szCs w:val="28"/>
                          <w:lang w:val="en"/>
                        </w:rPr>
                      </w:pPr>
                      <w:r w:rsidRPr="00BA6A7B">
                        <w:rPr>
                          <w:rFonts w:ascii="Verdana" w:hAnsi="Verdana"/>
                          <w:color w:val="333333"/>
                          <w:sz w:val="28"/>
                          <w:szCs w:val="28"/>
                          <w:lang w:val="en"/>
                        </w:rPr>
                        <w:t>The dollar’s recent revival has made fewer currencies look dear against the Big Mac index, our lighthearted guide to exchange rates. The index is based on the idea of purchasing-power parity, which says currencies should trade at the rate that makes the price of goods the same in each country. So if the price of a Big Mac translated into dollars is above $3.54, its cost in America, the currency is dear; if it is below that benchmark, it is cheap. There are three noteworthy shifts since the summer. The yen, which had looked very cheap, is now close to fair value. So is the pound, which had looked dear the last time we compared burger prices in July. The euro is still overvalued on the burger gauge, but far less so than last summer.</w:t>
                      </w:r>
                    </w:p>
                    <w:p w:rsidR="00922FE4" w:rsidRDefault="00922FE4" w:rsidP="00922FE4">
                      <w:r>
                        <w:t xml:space="preserve">Critical point (for further detail see example on page </w:t>
                      </w:r>
                      <w:r w:rsidRPr="000F24CD">
                        <w:rPr>
                          <w:b/>
                        </w:rPr>
                        <w:t>3</w:t>
                      </w:r>
                      <w:r>
                        <w:t xml:space="preserve"> of this webnote)</w:t>
                      </w:r>
                    </w:p>
                    <w:p w:rsidR="00922FE4" w:rsidRPr="00BA6A7B" w:rsidRDefault="00922FE4" w:rsidP="00784E29">
                      <w:pPr>
                        <w:shd w:val="clear" w:color="auto" w:fill="FFFFFF"/>
                        <w:spacing w:before="100" w:beforeAutospacing="1" w:after="195" w:line="300" w:lineRule="atLeast"/>
                        <w:rPr>
                          <w:rFonts w:ascii="Verdana" w:hAnsi="Verdana"/>
                          <w:color w:val="333333"/>
                          <w:sz w:val="28"/>
                          <w:szCs w:val="28"/>
                          <w:lang w:val="en"/>
                        </w:rPr>
                      </w:pPr>
                    </w:p>
                  </w:txbxContent>
                </v:textbox>
                <w10:wrap type="square"/>
              </v:shape>
            </w:pict>
          </mc:Fallback>
        </mc:AlternateContent>
      </w:r>
      <w:r>
        <w:rPr>
          <w:noProof/>
          <w:sz w:val="18"/>
          <w:lang w:val="en-US"/>
        </w:rPr>
        <mc:AlternateContent>
          <mc:Choice Requires="wps">
            <w:drawing>
              <wp:anchor distT="0" distB="0" distL="114300" distR="114300" simplePos="0" relativeHeight="251643392" behindDoc="0" locked="0" layoutInCell="1" allowOverlap="1">
                <wp:simplePos x="0" y="0"/>
                <wp:positionH relativeFrom="column">
                  <wp:posOffset>3594735</wp:posOffset>
                </wp:positionH>
                <wp:positionV relativeFrom="paragraph">
                  <wp:posOffset>-454660</wp:posOffset>
                </wp:positionV>
                <wp:extent cx="2514600" cy="3429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CC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rsidR="00D668D4" w:rsidRDefault="00D668D4" w:rsidP="00D668D4">
                            <w:pPr>
                              <w:rPr>
                                <w:b/>
                                <w:bCs/>
                                <w:i/>
                                <w:iCs/>
                                <w:sz w:val="36"/>
                              </w:rPr>
                            </w:pPr>
                            <w:r>
                              <w:rPr>
                                <w:b/>
                                <w:bCs/>
                                <w:i/>
                                <w:iCs/>
                                <w:sz w:val="36"/>
                              </w:rPr>
                              <w:t xml:space="preserve"> </w:t>
                            </w:r>
                            <w:r w:rsidR="00A07AC5">
                              <w:rPr>
                                <w:b/>
                                <w:bCs/>
                                <w:i/>
                                <w:iCs/>
                                <w:sz w:val="36"/>
                              </w:rPr>
                              <w:t xml:space="preserve">    Webnote  324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83.05pt;margin-top:-35.75pt;width:19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" fillcolor="#fc0">
                <v:shadow on="t" opacity="49150f" offset="3pt"/>
                <v:textbox>
                  <w:txbxContent>
                    <w:p w:rsidR="00D668D4" w:rsidRDefault="00D668D4" w:rsidP="00D668D4">
                      <w:pPr>
                        <w:rPr>
                          <w:b/>
                          <w:bCs/>
                          <w:i/>
                          <w:iCs/>
                          <w:sz w:val="36"/>
                        </w:rPr>
                      </w:pPr>
                      <w:r>
                        <w:rPr>
                          <w:b/>
                          <w:bCs/>
                          <w:i/>
                          <w:iCs/>
                          <w:sz w:val="36"/>
                        </w:rPr>
                        <w:t xml:space="preserve"> </w:t>
                      </w:r>
                      <w:r w:rsidR="00A07AC5">
                        <w:rPr>
                          <w:b/>
                          <w:bCs/>
                          <w:i/>
                          <w:iCs/>
                          <w:sz w:val="36"/>
                        </w:rPr>
                        <w:t xml:space="preserve">    Webnote  324</w:t>
                      </w:r>
                      <w:bookmarkStart w:id="1" w:name="_GoBack"/>
                      <w:bookmarkEnd w:id="1"/>
                    </w:p>
                  </w:txbxContent>
                </v:textbox>
              </v:shape>
            </w:pict>
          </mc:Fallback>
        </mc:AlternateContent>
      </w:r>
      <w:r>
        <w:rPr>
          <w:noProof/>
          <w:sz w:val="18"/>
          <w:lang w:val="en-US"/>
        </w:rPr>
        <mc:AlternateContent>
          <mc:Choice Requires="wps">
            <w:drawing>
              <wp:anchor distT="0" distB="0" distL="114300" distR="114300" simplePos="0" relativeHeight="251644416" behindDoc="0" locked="0" layoutInCell="1" allowOverlap="1">
                <wp:simplePos x="0" y="0"/>
                <wp:positionH relativeFrom="column">
                  <wp:posOffset>-520065</wp:posOffset>
                </wp:positionH>
                <wp:positionV relativeFrom="paragraph">
                  <wp:posOffset>-340360</wp:posOffset>
                </wp:positionV>
                <wp:extent cx="3314700" cy="171450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4500"/>
                        </a:xfrm>
                        <a:prstGeom prst="rect">
                          <a:avLst/>
                        </a:prstGeom>
                        <a:solidFill>
                          <a:srgbClr val="FFCC00"/>
                        </a:solidFill>
                        <a:ln w="9525">
                          <a:solidFill>
                            <a:srgbClr val="000000"/>
                          </a:solidFill>
                          <a:miter lim="800000"/>
                          <a:headEnd/>
                          <a:tailEnd/>
                        </a:ln>
                      </wps:spPr>
                      <wps:txbx>
                        <w:txbxContent>
                          <w:p w:rsidR="00DC37B6" w:rsidRPr="00DC37B6" w:rsidRDefault="00DC37B6" w:rsidP="00DC37B6">
                            <w:pPr>
                              <w:rPr>
                                <w:b/>
                                <w:sz w:val="28"/>
                                <w:szCs w:val="28"/>
                              </w:rPr>
                            </w:pPr>
                            <w:r>
                              <w:t xml:space="preserve">             </w:t>
                            </w:r>
                            <w:r w:rsidRPr="00DC37B6">
                              <w:rPr>
                                <w:b/>
                                <w:sz w:val="28"/>
                                <w:szCs w:val="28"/>
                              </w:rPr>
                              <w:t>WEBLINK</w:t>
                            </w:r>
                          </w:p>
                          <w:p w:rsidR="00DC37B6" w:rsidRDefault="00DC37B6" w:rsidP="00DC37B6"/>
                          <w:p w:rsidR="00DC37B6" w:rsidRPr="00BA6A7B" w:rsidRDefault="00BA6A7B" w:rsidP="00BA6A7B">
                            <w:pPr>
                              <w:numPr>
                                <w:ilvl w:val="0"/>
                                <w:numId w:val="5"/>
                              </w:numPr>
                              <w:rPr>
                                <w:b/>
                                <w:sz w:val="24"/>
                                <w:szCs w:val="24"/>
                              </w:rPr>
                            </w:pPr>
                            <w:r w:rsidRPr="00BA6A7B">
                              <w:rPr>
                                <w:b/>
                                <w:sz w:val="24"/>
                                <w:szCs w:val="24"/>
                              </w:rPr>
                              <w:t>1.5 mins- definition</w:t>
                            </w:r>
                          </w:p>
                          <w:p w:rsidR="00DC37B6" w:rsidRDefault="00A07AC5" w:rsidP="00DC37B6">
                            <w:hyperlink r:id="rId8" w:history="1">
                              <w:r w:rsidR="00DC37B6" w:rsidRPr="006E1A23">
                                <w:rPr>
                                  <w:rStyle w:val="Hyperlink"/>
                                </w:rPr>
                                <w:t>http://www.economist.com/markets/Bigmac/Index.cfm</w:t>
                              </w:r>
                            </w:hyperlink>
                          </w:p>
                          <w:p w:rsidR="00DC37B6" w:rsidRDefault="00DC37B6" w:rsidP="00DC37B6"/>
                          <w:p w:rsidR="00DC37B6" w:rsidRPr="00BA6A7B" w:rsidRDefault="00BA6A7B" w:rsidP="00BA6A7B">
                            <w:pPr>
                              <w:numPr>
                                <w:ilvl w:val="0"/>
                                <w:numId w:val="5"/>
                              </w:numPr>
                              <w:rPr>
                                <w:b/>
                                <w:sz w:val="24"/>
                                <w:szCs w:val="24"/>
                              </w:rPr>
                            </w:pPr>
                            <w:r w:rsidRPr="00BA6A7B">
                              <w:rPr>
                                <w:b/>
                                <w:sz w:val="24"/>
                                <w:szCs w:val="24"/>
                              </w:rPr>
                              <w:t>8 mins- some examples and analysis</w:t>
                            </w:r>
                          </w:p>
                          <w:p w:rsidR="00DC37B6" w:rsidRDefault="00A07AC5" w:rsidP="00DC37B6">
                            <w:hyperlink r:id="rId9" w:history="1">
                              <w:r w:rsidR="00BA6A7B" w:rsidRPr="00D45085">
                                <w:rPr>
                                  <w:rStyle w:val="Hyperlink"/>
                                </w:rPr>
                                <w:t>http://www.youtube.com/watch?v=6F9xIj1YDxo</w:t>
                              </w:r>
                            </w:hyperlink>
                          </w:p>
                          <w:p w:rsidR="00BA6A7B" w:rsidRPr="00BA6A7B" w:rsidRDefault="00BA6A7B" w:rsidP="00DC3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40.9pt;margin-top:-26.75pt;width:261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" fillcolor="#fc0">
                <v:textbox>
                  <w:txbxContent>
                    <w:p w:rsidR="00DC37B6" w:rsidRPr="00DC37B6" w:rsidRDefault="00DC37B6" w:rsidP="00DC37B6">
                      <w:pPr>
                        <w:rPr>
                          <w:b/>
                          <w:sz w:val="28"/>
                          <w:szCs w:val="28"/>
                        </w:rPr>
                      </w:pPr>
                      <w:r>
                        <w:t xml:space="preserve">             </w:t>
                      </w:r>
                      <w:r w:rsidRPr="00DC37B6">
                        <w:rPr>
                          <w:b/>
                          <w:sz w:val="28"/>
                          <w:szCs w:val="28"/>
                        </w:rPr>
                        <w:t>WEBLINK</w:t>
                      </w:r>
                    </w:p>
                    <w:p w:rsidR="00DC37B6" w:rsidRDefault="00DC37B6" w:rsidP="00DC37B6"/>
                    <w:p w:rsidR="00DC37B6" w:rsidRPr="00BA6A7B" w:rsidRDefault="00BA6A7B" w:rsidP="00BA6A7B">
                      <w:pPr>
                        <w:numPr>
                          <w:ilvl w:val="0"/>
                          <w:numId w:val="5"/>
                        </w:numPr>
                        <w:rPr>
                          <w:b/>
                          <w:sz w:val="24"/>
                          <w:szCs w:val="24"/>
                        </w:rPr>
                      </w:pPr>
                      <w:r w:rsidRPr="00BA6A7B">
                        <w:rPr>
                          <w:b/>
                          <w:sz w:val="24"/>
                          <w:szCs w:val="24"/>
                        </w:rPr>
                        <w:t>1.5 mins- definition</w:t>
                      </w:r>
                    </w:p>
                    <w:p w:rsidR="00DC37B6" w:rsidRDefault="00A07AC5" w:rsidP="00DC37B6">
                      <w:hyperlink r:id="rId10" w:history="1">
                        <w:r w:rsidR="00DC37B6" w:rsidRPr="006E1A23">
                          <w:rPr>
                            <w:rStyle w:val="Hyperlink"/>
                          </w:rPr>
                          <w:t>http://www.economist.com/markets/Bigmac/Index.cfm</w:t>
                        </w:r>
                      </w:hyperlink>
                    </w:p>
                    <w:p w:rsidR="00DC37B6" w:rsidRDefault="00DC37B6" w:rsidP="00DC37B6"/>
                    <w:p w:rsidR="00DC37B6" w:rsidRPr="00BA6A7B" w:rsidRDefault="00BA6A7B" w:rsidP="00BA6A7B">
                      <w:pPr>
                        <w:numPr>
                          <w:ilvl w:val="0"/>
                          <w:numId w:val="5"/>
                        </w:numPr>
                        <w:rPr>
                          <w:b/>
                          <w:sz w:val="24"/>
                          <w:szCs w:val="24"/>
                        </w:rPr>
                      </w:pPr>
                      <w:r w:rsidRPr="00BA6A7B">
                        <w:rPr>
                          <w:b/>
                          <w:sz w:val="24"/>
                          <w:szCs w:val="24"/>
                        </w:rPr>
                        <w:t>8 mins- some examples and analysis</w:t>
                      </w:r>
                    </w:p>
                    <w:p w:rsidR="00DC37B6" w:rsidRDefault="00A07AC5" w:rsidP="00DC37B6">
                      <w:hyperlink r:id="rId11" w:history="1">
                        <w:r w:rsidR="00BA6A7B" w:rsidRPr="00D45085">
                          <w:rPr>
                            <w:rStyle w:val="Hyperlink"/>
                          </w:rPr>
                          <w:t>http://www.youtube.com/watch?v=6F9xIj1YDxo</w:t>
                        </w:r>
                      </w:hyperlink>
                    </w:p>
                    <w:p w:rsidR="00BA6A7B" w:rsidRPr="00BA6A7B" w:rsidRDefault="00BA6A7B" w:rsidP="00DC37B6"/>
                  </w:txbxContent>
                </v:textbox>
              </v:shape>
            </w:pict>
          </mc:Fallback>
        </mc:AlternateContent>
      </w:r>
    </w:p>
    <w:p w:rsidR="00D668D4" w:rsidRDefault="00D668D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D668D4" w:rsidRDefault="00D668D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sz w:val="18"/>
          <w:lang w:val="en-US"/>
        </w:rPr>
      </w:pPr>
    </w:p>
    <w:p w:rsidR="00AE0C37" w:rsidRDefault="00AE0C37" w:rsidP="00D668D4">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AE0C37" w:rsidRDefault="00AE0C37"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5C396A" w:rsidRPr="00922FE4" w:rsidRDefault="005C396A" w:rsidP="005C396A">
      <w:pPr>
        <w:shd w:val="clear" w:color="auto" w:fill="FFFFFF"/>
        <w:spacing w:line="405" w:lineRule="atLeast"/>
        <w:rPr>
          <w:rFonts w:ascii="Verdana" w:hAnsi="Verdana"/>
          <w:b/>
          <w:bCs/>
          <w:color w:val="333333"/>
          <w:sz w:val="33"/>
          <w:szCs w:val="33"/>
          <w:u w:val="single"/>
          <w:lang w:val="en"/>
        </w:rPr>
      </w:pPr>
      <w:r w:rsidRPr="00922FE4">
        <w:rPr>
          <w:rFonts w:ascii="Verdana" w:hAnsi="Verdana"/>
          <w:b/>
          <w:bCs/>
          <w:color w:val="333333"/>
          <w:sz w:val="33"/>
          <w:szCs w:val="33"/>
          <w:u w:val="single"/>
          <w:lang w:val="en"/>
        </w:rPr>
        <w:t>Big Mac index</w:t>
      </w:r>
    </w:p>
    <w:p w:rsidR="005C396A" w:rsidRPr="005C396A" w:rsidRDefault="005C396A" w:rsidP="005C396A">
      <w:pPr>
        <w:shd w:val="clear" w:color="auto" w:fill="FFFFFF"/>
        <w:spacing w:before="120" w:after="195" w:line="300" w:lineRule="atLeast"/>
        <w:rPr>
          <w:rFonts w:ascii="Verdana" w:hAnsi="Verdana"/>
          <w:color w:val="333333"/>
          <w:lang w:val="en"/>
        </w:rPr>
      </w:pPr>
      <w:r w:rsidRPr="005C396A">
        <w:rPr>
          <w:rFonts w:ascii="Verdana" w:hAnsi="Verdana"/>
          <w:color w:val="333333"/>
          <w:lang w:val="en"/>
        </w:rPr>
        <w:t>Jan</w:t>
      </w:r>
      <w:r>
        <w:rPr>
          <w:rFonts w:ascii="Verdana" w:hAnsi="Verdana"/>
          <w:color w:val="333333"/>
          <w:lang w:val="en"/>
        </w:rPr>
        <w:t xml:space="preserve"> 22nd 2009 </w:t>
      </w:r>
    </w:p>
    <w:p w:rsidR="00AE0C37" w:rsidRPr="000F24CD" w:rsidRDefault="00667BBA" w:rsidP="000F24CD">
      <w:pPr>
        <w:shd w:val="clear" w:color="auto" w:fill="FFFFFF"/>
        <w:tabs>
          <w:tab w:val="left" w:pos="0"/>
          <w:tab w:val="left" w:pos="2016"/>
          <w:tab w:val="left" w:pos="2160"/>
          <w:tab w:val="left" w:pos="2880"/>
          <w:tab w:val="left" w:pos="0"/>
          <w:tab w:val="left" w:pos="2016"/>
          <w:tab w:val="left" w:pos="2160"/>
          <w:tab w:val="left" w:pos="2880"/>
          <w:tab w:val="left" w:pos="0"/>
          <w:tab w:val="left" w:pos="2016"/>
          <w:tab w:val="left" w:pos="2160"/>
        </w:tabs>
        <w:rPr>
          <w:rFonts w:ascii="Verdana" w:hAnsi="Verdana"/>
          <w:color w:val="333333"/>
          <w:sz w:val="15"/>
          <w:szCs w:val="15"/>
          <w:lang w:val="en"/>
        </w:rP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2966720" cy="3476625"/>
                <wp:effectExtent l="0" t="0" r="0" b="0"/>
                <wp:wrapSquare wrapText="bothSides"/>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3476625"/>
                        </a:xfrm>
                        <a:prstGeom prst="rect">
                          <a:avLst/>
                        </a:prstGeom>
                        <a:solidFill>
                          <a:srgbClr val="FFFFFF"/>
                        </a:solidFill>
                        <a:ln w="9525">
                          <a:solidFill>
                            <a:srgbClr val="000000"/>
                          </a:solidFill>
                          <a:miter lim="800000"/>
                          <a:headEnd/>
                          <a:tailEnd/>
                        </a:ln>
                      </wps:spPr>
                      <wps:txbx>
                        <w:txbxContent>
                          <w:p w:rsidR="00BA6A7B" w:rsidRPr="00AE1CF9" w:rsidRDefault="00667BBA" w:rsidP="00784E29">
                            <w:pPr>
                              <w:shd w:val="clear" w:color="auto" w:fill="FFFFFF"/>
                              <w:rPr>
                                <w:rFonts w:ascii="Verdana" w:hAnsi="Verdana"/>
                                <w:color w:val="333333"/>
                                <w:sz w:val="15"/>
                                <w:szCs w:val="15"/>
                                <w:lang w:val="en"/>
                              </w:rPr>
                            </w:pPr>
                            <w:r>
                              <w:rPr>
                                <w:rFonts w:ascii="Verdana" w:hAnsi="Verdana"/>
                                <w:noProof/>
                                <w:color w:val="333333"/>
                                <w:sz w:val="15"/>
                                <w:szCs w:val="15"/>
                                <w:lang w:val="en-US"/>
                              </w:rPr>
                              <w:drawing>
                                <wp:inline distT="0" distB="0" distL="0" distR="0">
                                  <wp:extent cx="2776855" cy="3369945"/>
                                  <wp:effectExtent l="0" t="0" r="0" b="8255"/>
                                  <wp:docPr id="1" name="Picture 1" descr="CIN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33699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0;margin-top:0;width:233.6pt;height:273.7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">
                <v:textbox style="mso-fit-shape-to-text:t">
                  <w:txbxContent>
                    <w:p w:rsidR="00BA6A7B" w:rsidRPr="00AE1CF9" w:rsidRDefault="00667BBA" w:rsidP="00784E29">
                      <w:pPr>
                        <w:shd w:val="clear" w:color="auto" w:fill="FFFFFF"/>
                        <w:rPr>
                          <w:rFonts w:ascii="Verdana" w:hAnsi="Verdana"/>
                          <w:color w:val="333333"/>
                          <w:sz w:val="15"/>
                          <w:szCs w:val="15"/>
                          <w:lang w:val="en"/>
                        </w:rPr>
                      </w:pPr>
                      <w:r>
                        <w:rPr>
                          <w:rFonts w:ascii="Verdana" w:hAnsi="Verdana"/>
                          <w:noProof/>
                          <w:color w:val="333333"/>
                          <w:sz w:val="15"/>
                          <w:szCs w:val="15"/>
                          <w:lang w:val="en-US"/>
                        </w:rPr>
                        <w:drawing>
                          <wp:inline distT="0" distB="0" distL="0" distR="0">
                            <wp:extent cx="2776855" cy="3369945"/>
                            <wp:effectExtent l="0" t="0" r="0" b="8255"/>
                            <wp:docPr id="1" name="Picture 1" descr="CIN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3369945"/>
                                    </a:xfrm>
                                    <a:prstGeom prst="rect">
                                      <a:avLst/>
                                    </a:prstGeom>
                                    <a:noFill/>
                                    <a:ln>
                                      <a:noFill/>
                                    </a:ln>
                                  </pic:spPr>
                                </pic:pic>
                              </a:graphicData>
                            </a:graphic>
                          </wp:inline>
                        </w:drawing>
                      </w:r>
                    </w:p>
                  </w:txbxContent>
                </v:textbox>
                <w10:wrap type="square"/>
              </v:shape>
            </w:pict>
          </mc:Fallback>
        </mc:AlternateContent>
      </w:r>
    </w:p>
    <w:p w:rsidR="00AE0C37" w:rsidRDefault="00667BBA"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r>
        <w:rPr>
          <w:noProof/>
          <w:sz w:val="18"/>
          <w:lang w:val="en-US"/>
        </w:rPr>
        <mc:AlternateContent>
          <mc:Choice Requires="wps">
            <w:drawing>
              <wp:anchor distT="0" distB="0" distL="114300" distR="114300" simplePos="0" relativeHeight="251648512" behindDoc="0" locked="0" layoutInCell="1" allowOverlap="1">
                <wp:simplePos x="0" y="0"/>
                <wp:positionH relativeFrom="column">
                  <wp:posOffset>-405765</wp:posOffset>
                </wp:positionH>
                <wp:positionV relativeFrom="paragraph">
                  <wp:posOffset>111125</wp:posOffset>
                </wp:positionV>
                <wp:extent cx="3200400" cy="300672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06725"/>
                        </a:xfrm>
                        <a:prstGeom prst="rect">
                          <a:avLst/>
                        </a:prstGeom>
                        <a:solidFill>
                          <a:srgbClr val="FFFFFF"/>
                        </a:solidFill>
                        <a:ln w="9525">
                          <a:solidFill>
                            <a:srgbClr val="000000"/>
                          </a:solidFill>
                          <a:miter lim="800000"/>
                          <a:headEnd/>
                          <a:tailEnd/>
                        </a:ln>
                      </wps:spPr>
                      <wps:txbx>
                        <w:txbxContent>
                          <w:p w:rsidR="00BA6A7B" w:rsidRPr="00922FE4" w:rsidRDefault="00922FE4">
                            <w:pPr>
                              <w:rPr>
                                <w:b/>
                                <w:sz w:val="36"/>
                                <w:szCs w:val="36"/>
                                <w:u w:val="single"/>
                              </w:rPr>
                            </w:pPr>
                            <w:r w:rsidRPr="00922FE4">
                              <w:rPr>
                                <w:b/>
                                <w:color w:val="FF0000"/>
                                <w:sz w:val="36"/>
                                <w:szCs w:val="36"/>
                                <w:u w:val="single"/>
                              </w:rPr>
                              <w:t>Task 1</w:t>
                            </w:r>
                          </w:p>
                          <w:p w:rsidR="00BA6A7B" w:rsidRPr="000F24CD" w:rsidRDefault="00BA6A7B" w:rsidP="00BA6A7B">
                            <w:pPr>
                              <w:numPr>
                                <w:ilvl w:val="0"/>
                                <w:numId w:val="4"/>
                              </w:numPr>
                              <w:rPr>
                                <w:sz w:val="24"/>
                                <w:szCs w:val="24"/>
                              </w:rPr>
                            </w:pPr>
                            <w:r w:rsidRPr="00922FE4">
                              <w:rPr>
                                <w:b/>
                                <w:sz w:val="24"/>
                                <w:szCs w:val="24"/>
                              </w:rPr>
                              <w:t>Swiss Franc:</w:t>
                            </w:r>
                            <w:r w:rsidRPr="000F24CD">
                              <w:rPr>
                                <w:sz w:val="24"/>
                                <w:szCs w:val="24"/>
                              </w:rPr>
                              <w:t xml:space="preserve"> Overvalued currency: imports should rise and exports fall if floating exchange rates apply.</w:t>
                            </w:r>
                          </w:p>
                          <w:p w:rsidR="00BA6A7B" w:rsidRPr="000F24CD" w:rsidRDefault="00BA6A7B">
                            <w:pPr>
                              <w:rPr>
                                <w:sz w:val="24"/>
                                <w:szCs w:val="24"/>
                              </w:rPr>
                            </w:pPr>
                          </w:p>
                          <w:p w:rsidR="00BA6A7B" w:rsidRPr="000F24CD" w:rsidRDefault="00922FE4" w:rsidP="00BA6A7B">
                            <w:pPr>
                              <w:numPr>
                                <w:ilvl w:val="0"/>
                                <w:numId w:val="4"/>
                              </w:numPr>
                              <w:rPr>
                                <w:sz w:val="24"/>
                                <w:szCs w:val="24"/>
                              </w:rPr>
                            </w:pPr>
                            <w:r>
                              <w:rPr>
                                <w:b/>
                                <w:sz w:val="24"/>
                                <w:szCs w:val="24"/>
                              </w:rPr>
                              <w:t>Chinese Yu</w:t>
                            </w:r>
                            <w:r w:rsidR="00BA6A7B" w:rsidRPr="00922FE4">
                              <w:rPr>
                                <w:b/>
                                <w:sz w:val="24"/>
                                <w:szCs w:val="24"/>
                              </w:rPr>
                              <w:t>an:</w:t>
                            </w:r>
                            <w:r w:rsidR="00BA6A7B" w:rsidRPr="000F24CD">
                              <w:rPr>
                                <w:sz w:val="24"/>
                                <w:szCs w:val="24"/>
                              </w:rPr>
                              <w:t xml:space="preserve"> Undervalued currency: exports should rise and imports fall if floating exchange rates apply.</w:t>
                            </w:r>
                          </w:p>
                          <w:p w:rsidR="00BA6A7B" w:rsidRDefault="00BA6A7B"/>
                          <w:p w:rsidR="00BA6A7B" w:rsidRPr="000F24CD" w:rsidRDefault="00BA6A7B">
                            <w:pPr>
                              <w:rPr>
                                <w:sz w:val="28"/>
                                <w:szCs w:val="28"/>
                              </w:rPr>
                            </w:pPr>
                            <w:r w:rsidRPr="000F24CD">
                              <w:rPr>
                                <w:sz w:val="28"/>
                                <w:szCs w:val="28"/>
                              </w:rPr>
                              <w:t>Draw a diagram for the exchange rate for each currency to show each of the above situations.</w:t>
                            </w:r>
                            <w:r w:rsidR="000F24CD" w:rsidRPr="000F24CD">
                              <w:rPr>
                                <w:sz w:val="28"/>
                                <w:szCs w:val="28"/>
                              </w:rPr>
                              <w:t xml:space="preserve"> Use US$ as the trading currency. Draw diagrams expertly.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31.9pt;margin-top:8.75pt;width:252pt;height:2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">
                <v:textbox>
                  <w:txbxContent>
                    <w:p w:rsidR="00BA6A7B" w:rsidRPr="00922FE4" w:rsidRDefault="00922FE4">
                      <w:pPr>
                        <w:rPr>
                          <w:b/>
                          <w:sz w:val="36"/>
                          <w:szCs w:val="36"/>
                          <w:u w:val="single"/>
                        </w:rPr>
                      </w:pPr>
                      <w:r w:rsidRPr="00922FE4">
                        <w:rPr>
                          <w:b/>
                          <w:color w:val="FF0000"/>
                          <w:sz w:val="36"/>
                          <w:szCs w:val="36"/>
                          <w:u w:val="single"/>
                        </w:rPr>
                        <w:t>Task 1</w:t>
                      </w:r>
                    </w:p>
                    <w:p w:rsidR="00BA6A7B" w:rsidRPr="000F24CD" w:rsidRDefault="00BA6A7B" w:rsidP="00BA6A7B">
                      <w:pPr>
                        <w:numPr>
                          <w:ilvl w:val="0"/>
                          <w:numId w:val="4"/>
                        </w:numPr>
                        <w:rPr>
                          <w:sz w:val="24"/>
                          <w:szCs w:val="24"/>
                        </w:rPr>
                      </w:pPr>
                      <w:r w:rsidRPr="00922FE4">
                        <w:rPr>
                          <w:b/>
                          <w:sz w:val="24"/>
                          <w:szCs w:val="24"/>
                        </w:rPr>
                        <w:t>Swiss Franc:</w:t>
                      </w:r>
                      <w:r w:rsidRPr="000F24CD">
                        <w:rPr>
                          <w:sz w:val="24"/>
                          <w:szCs w:val="24"/>
                        </w:rPr>
                        <w:t xml:space="preserve"> Overvalued currency: imports should rise and exports fall if floating exchange rates apply.</w:t>
                      </w:r>
                    </w:p>
                    <w:p w:rsidR="00BA6A7B" w:rsidRPr="000F24CD" w:rsidRDefault="00BA6A7B">
                      <w:pPr>
                        <w:rPr>
                          <w:sz w:val="24"/>
                          <w:szCs w:val="24"/>
                        </w:rPr>
                      </w:pPr>
                    </w:p>
                    <w:p w:rsidR="00BA6A7B" w:rsidRPr="000F24CD" w:rsidRDefault="00922FE4" w:rsidP="00BA6A7B">
                      <w:pPr>
                        <w:numPr>
                          <w:ilvl w:val="0"/>
                          <w:numId w:val="4"/>
                        </w:numPr>
                        <w:rPr>
                          <w:sz w:val="24"/>
                          <w:szCs w:val="24"/>
                        </w:rPr>
                      </w:pPr>
                      <w:r>
                        <w:rPr>
                          <w:b/>
                          <w:sz w:val="24"/>
                          <w:szCs w:val="24"/>
                        </w:rPr>
                        <w:t>Chinese Yu</w:t>
                      </w:r>
                      <w:r w:rsidR="00BA6A7B" w:rsidRPr="00922FE4">
                        <w:rPr>
                          <w:b/>
                          <w:sz w:val="24"/>
                          <w:szCs w:val="24"/>
                        </w:rPr>
                        <w:t>an:</w:t>
                      </w:r>
                      <w:r w:rsidR="00BA6A7B" w:rsidRPr="000F24CD">
                        <w:rPr>
                          <w:sz w:val="24"/>
                          <w:szCs w:val="24"/>
                        </w:rPr>
                        <w:t xml:space="preserve"> Undervalued currency: exports should rise and imports fall if floating exchange rates apply.</w:t>
                      </w:r>
                    </w:p>
                    <w:p w:rsidR="00BA6A7B" w:rsidRDefault="00BA6A7B"/>
                    <w:p w:rsidR="00BA6A7B" w:rsidRPr="000F24CD" w:rsidRDefault="00BA6A7B">
                      <w:pPr>
                        <w:rPr>
                          <w:sz w:val="28"/>
                          <w:szCs w:val="28"/>
                        </w:rPr>
                      </w:pPr>
                      <w:r w:rsidRPr="000F24CD">
                        <w:rPr>
                          <w:sz w:val="28"/>
                          <w:szCs w:val="28"/>
                        </w:rPr>
                        <w:t>Draw a diagram for the exchange rate for each currency to show each of the above situations.</w:t>
                      </w:r>
                      <w:r w:rsidR="000F24CD" w:rsidRPr="000F24CD">
                        <w:rPr>
                          <w:sz w:val="28"/>
                          <w:szCs w:val="28"/>
                        </w:rPr>
                        <w:t xml:space="preserve"> Use US$ as the trading currency. Draw diagrams expertly.</w:t>
                      </w:r>
                    </w:p>
                  </w:txbxContent>
                </v:textbox>
              </v:shape>
            </w:pict>
          </mc:Fallback>
        </mc:AlternateContent>
      </w:r>
    </w:p>
    <w:p w:rsidR="00AE0C37" w:rsidRDefault="00AE0C37"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AE0C37" w:rsidRDefault="00AE0C37"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AE0C37" w:rsidRDefault="00AE0C37"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p>
    <w:p w:rsidR="00AE0C37" w:rsidRDefault="00667BBA"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r>
        <w:rPr>
          <w:noProof/>
          <w:sz w:val="18"/>
          <w:lang w:val="en-US"/>
        </w:rPr>
        <mc:AlternateContent>
          <mc:Choice Requires="wps">
            <w:drawing>
              <wp:anchor distT="0" distB="0" distL="114300" distR="114300" simplePos="0" relativeHeight="251679232" behindDoc="0" locked="0" layoutInCell="1" allowOverlap="1">
                <wp:simplePos x="0" y="0"/>
                <wp:positionH relativeFrom="column">
                  <wp:posOffset>2908935</wp:posOffset>
                </wp:positionH>
                <wp:positionV relativeFrom="paragraph">
                  <wp:posOffset>1563370</wp:posOffset>
                </wp:positionV>
                <wp:extent cx="2971800" cy="1257300"/>
                <wp:effectExtent l="0" t="0" r="0" b="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CC00"/>
                        </a:solidFill>
                        <a:ln w="9525">
                          <a:solidFill>
                            <a:srgbClr val="000000"/>
                          </a:solidFill>
                          <a:miter lim="800000"/>
                          <a:headEnd/>
                          <a:tailEnd/>
                        </a:ln>
                      </wps:spPr>
                      <wps:txbx>
                        <w:txbxContent>
                          <w:p w:rsidR="00784E29" w:rsidRDefault="00784E29"/>
                          <w:p w:rsidR="00784E29" w:rsidRDefault="00784E29"/>
                          <w:p w:rsidR="00784E29" w:rsidRDefault="00922FE4">
                            <w:r>
                              <w:t>Answer to Task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229.05pt;margin-top:123.1pt;width:234pt;height: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" fillcolor="#fc0">
                <v:textbox>
                  <w:txbxContent>
                    <w:p w:rsidR="00784E29" w:rsidRDefault="00784E29"/>
                    <w:p w:rsidR="00784E29" w:rsidRDefault="00784E29"/>
                    <w:p w:rsidR="00784E29" w:rsidRDefault="00922FE4">
                      <w:r>
                        <w:t>Answer to Task 1.2</w:t>
                      </w:r>
                    </w:p>
                  </w:txbxContent>
                </v:textbox>
              </v:shape>
            </w:pict>
          </mc:Fallback>
        </mc:AlternateContent>
      </w:r>
      <w:r>
        <w:rPr>
          <w:noProof/>
          <w:sz w:val="18"/>
          <w:lang w:val="en-US"/>
        </w:rPr>
        <mc:AlternateContent>
          <mc:Choice Requires="wps">
            <w:drawing>
              <wp:anchor distT="0" distB="0" distL="114300" distR="114300" simplePos="0" relativeHeight="251678208" behindDoc="0" locked="0" layoutInCell="1" allowOverlap="1">
                <wp:simplePos x="0" y="0"/>
                <wp:positionH relativeFrom="column">
                  <wp:posOffset>2908935</wp:posOffset>
                </wp:positionH>
                <wp:positionV relativeFrom="paragraph">
                  <wp:posOffset>306070</wp:posOffset>
                </wp:positionV>
                <wp:extent cx="2971800" cy="1257300"/>
                <wp:effectExtent l="0" t="0" r="0" b="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CC00"/>
                        </a:solidFill>
                        <a:ln w="9525">
                          <a:solidFill>
                            <a:srgbClr val="000000"/>
                          </a:solidFill>
                          <a:miter lim="800000"/>
                          <a:headEnd/>
                          <a:tailEnd/>
                        </a:ln>
                      </wps:spPr>
                      <wps:txbx>
                        <w:txbxContent>
                          <w:p w:rsidR="00784E29" w:rsidRDefault="00784E29"/>
                          <w:p w:rsidR="00784E29" w:rsidRDefault="00784E29"/>
                          <w:p w:rsidR="00784E29" w:rsidRDefault="00922FE4">
                            <w:r>
                              <w:t>Answer to  Task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margin-left:229.05pt;margin-top:24.1pt;width:234pt;height: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" fillcolor="#fc0">
                <v:textbox>
                  <w:txbxContent>
                    <w:p w:rsidR="00784E29" w:rsidRDefault="00784E29"/>
                    <w:p w:rsidR="00784E29" w:rsidRDefault="00784E29"/>
                    <w:p w:rsidR="00784E29" w:rsidRDefault="00922FE4">
                      <w:r>
                        <w:t>Answer to  Task 1.1</w:t>
                      </w:r>
                    </w:p>
                  </w:txbxContent>
                </v:textbox>
              </v:shape>
            </w:pict>
          </mc:Fallback>
        </mc:AlternateContent>
      </w:r>
      <w:r>
        <w:rPr>
          <w:noProof/>
          <w:sz w:val="18"/>
          <w:lang w:val="en-US"/>
        </w:rPr>
        <mc:AlternateContent>
          <mc:Choice Requires="wps">
            <w:drawing>
              <wp:anchor distT="0" distB="0" distL="114300" distR="114300" simplePos="0" relativeHeight="251677184" behindDoc="0" locked="0" layoutInCell="1" allowOverlap="1">
                <wp:simplePos x="0" y="0"/>
                <wp:positionH relativeFrom="column">
                  <wp:posOffset>4280535</wp:posOffset>
                </wp:positionH>
                <wp:positionV relativeFrom="paragraph">
                  <wp:posOffset>1677670</wp:posOffset>
                </wp:positionV>
                <wp:extent cx="228600" cy="228600"/>
                <wp:effectExtent l="0" t="0" r="0" b="0"/>
                <wp:wrapNone/>
                <wp:docPr id="3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37.05pt;margin-top:132.1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" fillcolor="lime"/>
            </w:pict>
          </mc:Fallback>
        </mc:AlternateContent>
      </w:r>
      <w:r>
        <w:rPr>
          <w:noProof/>
          <w:sz w:val="18"/>
          <w:lang w:val="en-US"/>
        </w:rPr>
        <mc:AlternateContent>
          <mc:Choice Requires="wps">
            <w:drawing>
              <wp:anchor distT="0" distB="0" distL="114300" distR="114300" simplePos="0" relativeHeight="251676160" behindDoc="0" locked="0" layoutInCell="1" allowOverlap="1">
                <wp:simplePos x="0" y="0"/>
                <wp:positionH relativeFrom="column">
                  <wp:posOffset>4051935</wp:posOffset>
                </wp:positionH>
                <wp:positionV relativeFrom="paragraph">
                  <wp:posOffset>1906270</wp:posOffset>
                </wp:positionV>
                <wp:extent cx="114300" cy="114300"/>
                <wp:effectExtent l="0" t="0" r="0" b="0"/>
                <wp:wrapNone/>
                <wp:docPr id="2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319.05pt;margin-top:150.1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" fillcolor="red"/>
            </w:pict>
          </mc:Fallback>
        </mc:AlternateContent>
      </w:r>
      <w:r>
        <w:rPr>
          <w:noProof/>
          <w:sz w:val="18"/>
          <w:lang w:val="en-US"/>
        </w:rPr>
        <mc:AlternateContent>
          <mc:Choice Requires="wps">
            <w:drawing>
              <wp:anchor distT="0" distB="0" distL="114300" distR="114300" simplePos="0" relativeHeight="251675136" behindDoc="0" locked="0" layoutInCell="1" allowOverlap="1">
                <wp:simplePos x="0" y="0"/>
                <wp:positionH relativeFrom="column">
                  <wp:posOffset>4280535</wp:posOffset>
                </wp:positionH>
                <wp:positionV relativeFrom="paragraph">
                  <wp:posOffset>2134870</wp:posOffset>
                </wp:positionV>
                <wp:extent cx="228600" cy="228600"/>
                <wp:effectExtent l="0" t="0" r="0" b="0"/>
                <wp:wrapNone/>
                <wp:docPr id="28"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37.05pt;margin-top:168.1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" fillcolor="#36f"/>
            </w:pict>
          </mc:Fallback>
        </mc:AlternateContent>
      </w:r>
      <w:r>
        <w:rPr>
          <w:noProof/>
          <w:sz w:val="18"/>
          <w:lang w:val="en-US"/>
        </w:rPr>
        <mc:AlternateContent>
          <mc:Choice Requires="wps">
            <w:drawing>
              <wp:anchor distT="0" distB="0" distL="114300" distR="114300" simplePos="0" relativeHeight="251670016" behindDoc="0" locked="0" layoutInCell="1" allowOverlap="1">
                <wp:simplePos x="0" y="0"/>
                <wp:positionH relativeFrom="column">
                  <wp:posOffset>4051935</wp:posOffset>
                </wp:positionH>
                <wp:positionV relativeFrom="paragraph">
                  <wp:posOffset>1906270</wp:posOffset>
                </wp:positionV>
                <wp:extent cx="914400" cy="571500"/>
                <wp:effectExtent l="0" t="0" r="0" b="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50.1pt" to="391.05pt,1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" strokecolor="#36f"/>
            </w:pict>
          </mc:Fallback>
        </mc:AlternateContent>
      </w:r>
      <w:r>
        <w:rPr>
          <w:noProof/>
          <w:sz w:val="18"/>
          <w:lang w:val="en-US"/>
        </w:rPr>
        <mc:AlternateContent>
          <mc:Choice Requires="wps">
            <w:drawing>
              <wp:anchor distT="0" distB="0" distL="114300" distR="114300" simplePos="0" relativeHeight="251674112" behindDoc="0" locked="0" layoutInCell="1" allowOverlap="1">
                <wp:simplePos x="0" y="0"/>
                <wp:positionH relativeFrom="column">
                  <wp:posOffset>4623435</wp:posOffset>
                </wp:positionH>
                <wp:positionV relativeFrom="paragraph">
                  <wp:posOffset>1563370</wp:posOffset>
                </wp:positionV>
                <wp:extent cx="228600" cy="228600"/>
                <wp:effectExtent l="0" t="0" r="0" b="0"/>
                <wp:wrapNone/>
                <wp:docPr id="2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3.1pt" to="382.05pt,14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">
                <v:stroke endarrow="block"/>
              </v:line>
            </w:pict>
          </mc:Fallback>
        </mc:AlternateContent>
      </w:r>
      <w:r>
        <w:rPr>
          <w:noProof/>
          <w:sz w:val="18"/>
          <w:lang w:val="en-US"/>
        </w:rPr>
        <mc:AlternateContent>
          <mc:Choice Requires="wps">
            <w:drawing>
              <wp:anchor distT="0" distB="0" distL="114300" distR="114300" simplePos="0" relativeHeight="251673088" behindDoc="0" locked="0" layoutInCell="1" allowOverlap="1">
                <wp:simplePos x="0" y="0"/>
                <wp:positionH relativeFrom="column">
                  <wp:posOffset>3709035</wp:posOffset>
                </wp:positionH>
                <wp:positionV relativeFrom="paragraph">
                  <wp:posOffset>1677670</wp:posOffset>
                </wp:positionV>
                <wp:extent cx="914400" cy="571500"/>
                <wp:effectExtent l="0" t="0" r="0" b="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32.1pt" to="364.05pt,17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"/>
            </w:pict>
          </mc:Fallback>
        </mc:AlternateContent>
      </w:r>
      <w:r>
        <w:rPr>
          <w:noProof/>
          <w:sz w:val="18"/>
          <w:lang w:val="en-US"/>
        </w:rPr>
        <mc:AlternateContent>
          <mc:Choice Requires="wps">
            <w:drawing>
              <wp:anchor distT="0" distB="0" distL="114300" distR="114300" simplePos="0" relativeHeight="251672064" behindDoc="0" locked="0" layoutInCell="1" allowOverlap="1">
                <wp:simplePos x="0" y="0"/>
                <wp:positionH relativeFrom="column">
                  <wp:posOffset>3709035</wp:posOffset>
                </wp:positionH>
                <wp:positionV relativeFrom="paragraph">
                  <wp:posOffset>1563370</wp:posOffset>
                </wp:positionV>
                <wp:extent cx="342900" cy="228600"/>
                <wp:effectExtent l="0" t="0" r="0" b="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23.1pt" to="319.05pt,14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">
                <v:stroke endarrow="block"/>
              </v:line>
            </w:pict>
          </mc:Fallback>
        </mc:AlternateContent>
      </w:r>
      <w:r>
        <w:rPr>
          <w:noProof/>
          <w:sz w:val="18"/>
          <w:lang w:val="en-US"/>
        </w:rPr>
        <mc:AlternateContent>
          <mc:Choice Requires="wps">
            <w:drawing>
              <wp:anchor distT="0" distB="0" distL="114300" distR="114300" simplePos="0" relativeHeight="251671040" behindDoc="0" locked="0" layoutInCell="1" allowOverlap="1">
                <wp:simplePos x="0" y="0"/>
                <wp:positionH relativeFrom="column">
                  <wp:posOffset>4280535</wp:posOffset>
                </wp:positionH>
                <wp:positionV relativeFrom="paragraph">
                  <wp:posOffset>1677670</wp:posOffset>
                </wp:positionV>
                <wp:extent cx="800100" cy="685800"/>
                <wp:effectExtent l="0" t="0" r="0" b="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32.1pt" to="400.05pt,18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"/>
            </w:pict>
          </mc:Fallback>
        </mc:AlternateContent>
      </w:r>
      <w:r>
        <w:rPr>
          <w:noProof/>
          <w:sz w:val="18"/>
          <w:lang w:val="en-US"/>
        </w:rPr>
        <mc:AlternateContent>
          <mc:Choice Requires="wps">
            <w:drawing>
              <wp:anchor distT="0" distB="0" distL="114300" distR="114300" simplePos="0" relativeHeight="251668992" behindDoc="0" locked="0" layoutInCell="1" allowOverlap="1">
                <wp:simplePos x="0" y="0"/>
                <wp:positionH relativeFrom="column">
                  <wp:posOffset>3937635</wp:posOffset>
                </wp:positionH>
                <wp:positionV relativeFrom="paragraph">
                  <wp:posOffset>1791970</wp:posOffset>
                </wp:positionV>
                <wp:extent cx="685800" cy="685800"/>
                <wp:effectExtent l="0" t="0" r="0" b="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1.1pt" to="364.05pt,1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" strokecolor="#36f"/>
            </w:pict>
          </mc:Fallback>
        </mc:AlternateContent>
      </w:r>
      <w:r>
        <w:rPr>
          <w:noProof/>
          <w:sz w:val="18"/>
          <w:lang w:val="en-US"/>
        </w:rPr>
        <mc:AlternateContent>
          <mc:Choice Requires="wps">
            <w:drawing>
              <wp:anchor distT="0" distB="0" distL="114300" distR="114300" simplePos="0" relativeHeight="251667968" behindDoc="0" locked="0" layoutInCell="1" allowOverlap="1">
                <wp:simplePos x="0" y="0"/>
                <wp:positionH relativeFrom="column">
                  <wp:posOffset>3594735</wp:posOffset>
                </wp:positionH>
                <wp:positionV relativeFrom="paragraph">
                  <wp:posOffset>2592070</wp:posOffset>
                </wp:positionV>
                <wp:extent cx="1600200" cy="0"/>
                <wp:effectExtent l="0" t="0" r="0" b="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4.1pt" to="409.05pt,20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XhM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"/>
            </w:pict>
          </mc:Fallback>
        </mc:AlternateContent>
      </w:r>
      <w:r>
        <w:rPr>
          <w:noProof/>
          <w:sz w:val="18"/>
          <w:lang w:val="en-US"/>
        </w:rPr>
        <mc:AlternateContent>
          <mc:Choice Requires="wps">
            <w:drawing>
              <wp:anchor distT="0" distB="0" distL="114300" distR="114300" simplePos="0" relativeHeight="251666944" behindDoc="0" locked="0" layoutInCell="1" allowOverlap="1">
                <wp:simplePos x="0" y="0"/>
                <wp:positionH relativeFrom="column">
                  <wp:posOffset>3594735</wp:posOffset>
                </wp:positionH>
                <wp:positionV relativeFrom="paragraph">
                  <wp:posOffset>1677670</wp:posOffset>
                </wp:positionV>
                <wp:extent cx="0" cy="914400"/>
                <wp:effectExtent l="0" t="0" r="0" b="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32.1pt" to="283.05pt,20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BECAAAp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"/>
            </w:pict>
          </mc:Fallback>
        </mc:AlternateContent>
      </w:r>
      <w:r>
        <w:rPr>
          <w:noProof/>
          <w:sz w:val="18"/>
          <w:lang w:val="en-US"/>
        </w:rPr>
        <mc:AlternateContent>
          <mc:Choice Requires="wps">
            <w:drawing>
              <wp:anchor distT="0" distB="0" distL="114300" distR="114300" simplePos="0" relativeHeight="251659776" behindDoc="0" locked="0" layoutInCell="1" allowOverlap="1">
                <wp:simplePos x="0" y="0"/>
                <wp:positionH relativeFrom="column">
                  <wp:posOffset>3937635</wp:posOffset>
                </wp:positionH>
                <wp:positionV relativeFrom="paragraph">
                  <wp:posOffset>763270</wp:posOffset>
                </wp:positionV>
                <wp:extent cx="1143000" cy="685800"/>
                <wp:effectExtent l="0" t="0" r="0" b="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60.1pt" to="400.05pt,1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"/>
            </w:pict>
          </mc:Fallback>
        </mc:AlternateContent>
      </w:r>
      <w:r>
        <w:rPr>
          <w:noProof/>
          <w:sz w:val="18"/>
          <w:lang w:val="en-US"/>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1220470</wp:posOffset>
                </wp:positionV>
                <wp:extent cx="228600" cy="114300"/>
                <wp:effectExtent l="0" t="0" r="0" b="0"/>
                <wp:wrapNone/>
                <wp:docPr id="18"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319.05pt;margin-top:96.1pt;width:1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" fillcolor="#36f"/>
            </w:pict>
          </mc:Fallback>
        </mc:AlternateContent>
      </w:r>
      <w:r>
        <w:rPr>
          <w:noProof/>
          <w:sz w:val="18"/>
          <w:lang w:val="en-US"/>
        </w:rPr>
        <mc:AlternateContent>
          <mc:Choice Requires="wps">
            <w:drawing>
              <wp:anchor distT="0" distB="0" distL="114300" distR="114300" simplePos="0" relativeHeight="251664896" behindDoc="0" locked="0" layoutInCell="1" allowOverlap="1">
                <wp:simplePos x="0" y="0"/>
                <wp:positionH relativeFrom="column">
                  <wp:posOffset>4394835</wp:posOffset>
                </wp:positionH>
                <wp:positionV relativeFrom="paragraph">
                  <wp:posOffset>991870</wp:posOffset>
                </wp:positionV>
                <wp:extent cx="114300" cy="228600"/>
                <wp:effectExtent l="0" t="0" r="0" b="0"/>
                <wp:wrapNone/>
                <wp:docPr id="1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00FF00"/>
                        </a:solidFill>
                        <a:ln w="952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46.05pt;margin-top:78.1pt;width: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" fillcolor="lime" strokecolor="lime"/>
            </w:pict>
          </mc:Fallback>
        </mc:AlternateContent>
      </w:r>
      <w:r>
        <w:rPr>
          <w:noProof/>
          <w:sz w:val="18"/>
          <w:lang w:val="en-US"/>
        </w:rPr>
        <mc:AlternateContent>
          <mc:Choice Requires="wps">
            <w:drawing>
              <wp:anchor distT="0" distB="0" distL="114300" distR="114300" simplePos="0" relativeHeight="251663872" behindDoc="0" locked="0" layoutInCell="1" allowOverlap="1">
                <wp:simplePos x="0" y="0"/>
                <wp:positionH relativeFrom="column">
                  <wp:posOffset>4166235</wp:posOffset>
                </wp:positionH>
                <wp:positionV relativeFrom="paragraph">
                  <wp:posOffset>877570</wp:posOffset>
                </wp:positionV>
                <wp:extent cx="228600" cy="114300"/>
                <wp:effectExtent l="0" t="0" r="0" b="0"/>
                <wp:wrapNone/>
                <wp:docPr id="1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28.05pt;margin-top:69.1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" fillcolor="red" strokecolor="red"/>
            </w:pict>
          </mc:Fallback>
        </mc:AlternateContent>
      </w:r>
      <w:r>
        <w:rPr>
          <w:noProof/>
          <w:sz w:val="18"/>
          <w:lang w:val="en-US"/>
        </w:rPr>
        <mc:AlternateContent>
          <mc:Choice Requires="wps">
            <w:drawing>
              <wp:anchor distT="0" distB="0" distL="114300" distR="114300" simplePos="0" relativeHeight="251662848" behindDoc="0" locked="0" layoutInCell="1" allowOverlap="1">
                <wp:simplePos x="0" y="0"/>
                <wp:positionH relativeFrom="column">
                  <wp:posOffset>3709035</wp:posOffset>
                </wp:positionH>
                <wp:positionV relativeFrom="paragraph">
                  <wp:posOffset>648970</wp:posOffset>
                </wp:positionV>
                <wp:extent cx="114300" cy="228600"/>
                <wp:effectExtent l="0" t="0" r="0" b="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1.1pt" to="301.05pt,6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">
                <v:stroke endarrow="block"/>
              </v:line>
            </w:pict>
          </mc:Fallback>
        </mc:AlternateContent>
      </w:r>
      <w:r>
        <w:rPr>
          <w:noProof/>
          <w:sz w:val="18"/>
          <w:lang w:val="en-US"/>
        </w:rPr>
        <mc:AlternateContent>
          <mc:Choice Requires="wps">
            <w:drawing>
              <wp:anchor distT="0" distB="0" distL="114300" distR="114300" simplePos="0" relativeHeight="251661824" behindDoc="0" locked="0" layoutInCell="1" allowOverlap="1">
                <wp:simplePos x="0" y="0"/>
                <wp:positionH relativeFrom="column">
                  <wp:posOffset>3823335</wp:posOffset>
                </wp:positionH>
                <wp:positionV relativeFrom="paragraph">
                  <wp:posOffset>877570</wp:posOffset>
                </wp:positionV>
                <wp:extent cx="571500" cy="571500"/>
                <wp:effectExtent l="0" t="0" r="0" b="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69.1pt" to="346.05pt,1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"/>
            </w:pict>
          </mc:Fallback>
        </mc:AlternateContent>
      </w:r>
      <w:r>
        <w:rPr>
          <w:noProof/>
          <w:sz w:val="18"/>
          <w:lang w:val="en-US"/>
        </w:rPr>
        <mc:AlternateContent>
          <mc:Choice Requires="wps">
            <w:drawing>
              <wp:anchor distT="0" distB="0" distL="114300" distR="114300" simplePos="0" relativeHeight="251660800" behindDoc="0" locked="0" layoutInCell="1" allowOverlap="1">
                <wp:simplePos x="0" y="0"/>
                <wp:positionH relativeFrom="column">
                  <wp:posOffset>5080635</wp:posOffset>
                </wp:positionH>
                <wp:positionV relativeFrom="paragraph">
                  <wp:posOffset>534670</wp:posOffset>
                </wp:positionV>
                <wp:extent cx="228600" cy="22860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2.1pt" to="418.05pt,6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">
                <v:stroke endarrow="block"/>
              </v:line>
            </w:pict>
          </mc:Fallback>
        </mc:AlternateContent>
      </w:r>
      <w:r>
        <w:rPr>
          <w:noProof/>
          <w:sz w:val="18"/>
          <w:lang w:val="en-US"/>
        </w:rPr>
        <mc:AlternateContent>
          <mc:Choice Requires="wps">
            <w:drawing>
              <wp:anchor distT="0" distB="0" distL="114300" distR="114300" simplePos="0" relativeHeight="251658752" behindDoc="0" locked="0" layoutInCell="1" allowOverlap="1">
                <wp:simplePos x="0" y="0"/>
                <wp:positionH relativeFrom="column">
                  <wp:posOffset>3709035</wp:posOffset>
                </wp:positionH>
                <wp:positionV relativeFrom="paragraph">
                  <wp:posOffset>648970</wp:posOffset>
                </wp:positionV>
                <wp:extent cx="1143000" cy="57150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571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1.1pt" to="382.05pt,9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" strokecolor="red"/>
            </w:pict>
          </mc:Fallback>
        </mc:AlternateContent>
      </w:r>
      <w:r>
        <w:rPr>
          <w:noProof/>
          <w:sz w:val="18"/>
          <w:lang w:val="en-US"/>
        </w:rPr>
        <mc:AlternateContent>
          <mc:Choice Requires="wps">
            <w:drawing>
              <wp:anchor distT="0" distB="0" distL="114300" distR="114300" simplePos="0" relativeHeight="251657728" behindDoc="0" locked="0" layoutInCell="1" allowOverlap="1">
                <wp:simplePos x="0" y="0"/>
                <wp:positionH relativeFrom="column">
                  <wp:posOffset>3937635</wp:posOffset>
                </wp:positionH>
                <wp:positionV relativeFrom="paragraph">
                  <wp:posOffset>648970</wp:posOffset>
                </wp:positionV>
                <wp:extent cx="800100" cy="68580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1.1pt" to="373.05pt,10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" strokecolor="red"/>
            </w:pict>
          </mc:Fallback>
        </mc:AlternateContent>
      </w:r>
      <w:r>
        <w:rPr>
          <w:noProof/>
          <w:sz w:val="18"/>
          <w:lang w:val="en-US"/>
        </w:rPr>
        <mc:AlternateContent>
          <mc:Choice Requires="wps">
            <w:drawing>
              <wp:anchor distT="0" distB="0" distL="114300" distR="114300" simplePos="0" relativeHeight="251656704" behindDoc="0" locked="0" layoutInCell="1" allowOverlap="1">
                <wp:simplePos x="0" y="0"/>
                <wp:positionH relativeFrom="column">
                  <wp:posOffset>3594735</wp:posOffset>
                </wp:positionH>
                <wp:positionV relativeFrom="paragraph">
                  <wp:posOffset>1449070</wp:posOffset>
                </wp:positionV>
                <wp:extent cx="148590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4.1pt" to="400.05pt,1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45hI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"/>
            </w:pict>
          </mc:Fallback>
        </mc:AlternateContent>
      </w:r>
      <w:r>
        <w:rPr>
          <w:noProof/>
          <w:sz w:val="18"/>
          <w:lang w:val="en-US"/>
        </w:rPr>
        <mc:AlternateContent>
          <mc:Choice Requires="wps">
            <w:drawing>
              <wp:anchor distT="0" distB="0" distL="114300" distR="114300" simplePos="0" relativeHeight="251655680" behindDoc="0" locked="0" layoutInCell="1" allowOverlap="1">
                <wp:simplePos x="0" y="0"/>
                <wp:positionH relativeFrom="column">
                  <wp:posOffset>3594735</wp:posOffset>
                </wp:positionH>
                <wp:positionV relativeFrom="paragraph">
                  <wp:posOffset>534670</wp:posOffset>
                </wp:positionV>
                <wp:extent cx="0" cy="91440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2.1pt" to="283.05pt,1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S/BECAAAo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"/>
            </w:pict>
          </mc:Fallback>
        </mc:AlternateContent>
      </w:r>
      <w:r>
        <w:rPr>
          <w:noProof/>
          <w:sz w:val="18"/>
          <w:lang w:val="en-US"/>
        </w:rPr>
        <mc:AlternateContent>
          <mc:Choice Requires="wps">
            <w:drawing>
              <wp:anchor distT="0" distB="0" distL="114300" distR="114300" simplePos="0" relativeHeight="251654656" behindDoc="0" locked="0" layoutInCell="1" allowOverlap="1">
                <wp:simplePos x="0" y="0"/>
                <wp:positionH relativeFrom="column">
                  <wp:posOffset>2908935</wp:posOffset>
                </wp:positionH>
                <wp:positionV relativeFrom="paragraph">
                  <wp:posOffset>306070</wp:posOffset>
                </wp:positionV>
                <wp:extent cx="2971800" cy="25146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14600"/>
                        </a:xfrm>
                        <a:prstGeom prst="rect">
                          <a:avLst/>
                        </a:prstGeom>
                        <a:solidFill>
                          <a:srgbClr val="FFFFFF"/>
                        </a:solidFill>
                        <a:ln w="9525">
                          <a:solidFill>
                            <a:srgbClr val="000000"/>
                          </a:solidFill>
                          <a:miter lim="800000"/>
                          <a:headEnd/>
                          <a:tailEnd/>
                        </a:ln>
                      </wps:spPr>
                      <wps:txbx>
                        <w:txbxContent>
                          <w:p w:rsidR="00784E29" w:rsidRPr="00784E29" w:rsidRDefault="00784E29">
                            <w:pPr>
                              <w:rPr>
                                <w:b/>
                              </w:rPr>
                            </w:pPr>
                            <w:r w:rsidRPr="00784E29">
                              <w:rPr>
                                <w:b/>
                              </w:rPr>
                              <w:t>(1) Over</w:t>
                            </w:r>
                          </w:p>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Pr="00784E29" w:rsidRDefault="00784E29">
                            <w:pPr>
                              <w:rPr>
                                <w:b/>
                              </w:rPr>
                            </w:pPr>
                            <w:r w:rsidRPr="00784E29">
                              <w:rPr>
                                <w:b/>
                              </w:rPr>
                              <w:t>(2) 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229.05pt;margin-top:24.1pt;width:234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">
                <v:textbox>
                  <w:txbxContent>
                    <w:p w:rsidR="00784E29" w:rsidRPr="00784E29" w:rsidRDefault="00784E29">
                      <w:pPr>
                        <w:rPr>
                          <w:b/>
                        </w:rPr>
                      </w:pPr>
                      <w:r w:rsidRPr="00784E29">
                        <w:rPr>
                          <w:b/>
                        </w:rPr>
                        <w:t>(1) Over</w:t>
                      </w:r>
                    </w:p>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Default="00784E29"/>
                    <w:p w:rsidR="00784E29" w:rsidRPr="00784E29" w:rsidRDefault="00784E29">
                      <w:pPr>
                        <w:rPr>
                          <w:b/>
                        </w:rPr>
                      </w:pPr>
                      <w:r w:rsidRPr="00784E29">
                        <w:rPr>
                          <w:b/>
                        </w:rPr>
                        <w:t>(2) Under</w:t>
                      </w:r>
                    </w:p>
                  </w:txbxContent>
                </v:textbox>
              </v:shape>
            </w:pict>
          </mc:Fallback>
        </mc:AlternateContent>
      </w:r>
    </w:p>
    <w:p w:rsidR="00AE0C37" w:rsidRDefault="00667BBA"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sz w:val="18"/>
          <w:lang w:val="en-US"/>
        </w:rPr>
      </w:pPr>
      <w:r>
        <w:rPr>
          <w:noProof/>
          <w:sz w:val="18"/>
          <w:lang w:val="en-US"/>
        </w:rPr>
        <w:lastRenderedPageBreak/>
        <mc:AlternateContent>
          <mc:Choice Requires="wps">
            <w:drawing>
              <wp:anchor distT="0" distB="0" distL="114300" distR="114300" simplePos="0" relativeHeight="251645440" behindDoc="0" locked="0" layoutInCell="1" allowOverlap="1">
                <wp:simplePos x="0" y="0"/>
                <wp:positionH relativeFrom="column">
                  <wp:posOffset>-520065</wp:posOffset>
                </wp:positionH>
                <wp:positionV relativeFrom="paragraph">
                  <wp:posOffset>1717040</wp:posOffset>
                </wp:positionV>
                <wp:extent cx="6629400" cy="4520565"/>
                <wp:effectExtent l="0" t="0" r="0" b="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2056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color w:val="008000"/>
                                <w:sz w:val="28"/>
                                <w:lang w:val="en-US"/>
                              </w:rPr>
                            </w:pPr>
                            <w:r>
                              <w:rPr>
                                <w:b/>
                                <w:color w:val="008000"/>
                                <w:sz w:val="28"/>
                                <w:lang w:val="en-US"/>
                              </w:rPr>
                              <w:t>The Purchasing Power Parity Theory –an example</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18"/>
                                <w:lang w:val="en-US"/>
                              </w:rPr>
                            </w:pPr>
                          </w:p>
                          <w:p w:rsidR="00BA6A7B" w:rsidRDefault="00BA6A7B" w:rsidP="00BA6A7B">
                            <w:pPr>
                              <w:pStyle w:val="Heading1"/>
                            </w:pPr>
                            <w:r>
                              <w:t>We will take as example the US and Ireland, with the only</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0080"/>
                                <w:sz w:val="24"/>
                                <w:lang w:val="en-US"/>
                              </w:rPr>
                            </w:pPr>
                            <w:r>
                              <w:rPr>
                                <w:color w:val="000080"/>
                                <w:sz w:val="24"/>
                                <w:lang w:val="en-US"/>
                              </w:rPr>
                              <w:t>Theory commodity at issue being butter.  This has the following price in each country.</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0080"/>
                                <w:sz w:val="24"/>
                                <w:lang w:val="en-US"/>
                              </w:rPr>
                            </w:pP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b/>
                                <w:color w:val="008000"/>
                                <w:sz w:val="24"/>
                                <w:lang w:val="en-US"/>
                              </w:rPr>
                            </w:pPr>
                            <w:r>
                              <w:rPr>
                                <w:b/>
                                <w:color w:val="008000"/>
                                <w:sz w:val="24"/>
                                <w:lang w:val="en-US"/>
                              </w:rPr>
                              <w:t>Butter in Ireland costs IRL 1 .00 per kilo.</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color w:val="008000"/>
                                <w:sz w:val="24"/>
                                <w:lang w:val="en-US"/>
                              </w:rPr>
                            </w:pPr>
                            <w:r>
                              <w:rPr>
                                <w:b/>
                                <w:color w:val="008000"/>
                                <w:sz w:val="24"/>
                                <w:lang w:val="en-US"/>
                              </w:rPr>
                              <w:t>Butter in USA costs $2-40 per kilo</w:t>
                            </w:r>
                            <w:r>
                              <w:rPr>
                                <w:color w:val="008000"/>
                                <w:sz w:val="24"/>
                                <w:lang w:val="en-US"/>
                              </w:rPr>
                              <w:t>.</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color w:val="000080"/>
                                <w:sz w:val="24"/>
                                <w:lang w:val="en-US"/>
                              </w:rPr>
                            </w:pPr>
                          </w:p>
                          <w:p w:rsidR="00BA6A7B" w:rsidRDefault="00BA6A7B" w:rsidP="00BA6A7B">
                            <w:pPr>
                              <w:pStyle w:val="BodyText"/>
                              <w:rPr>
                                <w:sz w:val="24"/>
                              </w:rPr>
                            </w:pPr>
                            <w:r>
                              <w:rPr>
                                <w:sz w:val="24"/>
                              </w:rPr>
                              <w:t>In this simple model the exchange rate is £1 = $2.40. However, if butter in the USA cost $2.00 per kilo, then 1 £ would buy 1.2 kilos of butter in the USA, and 1 £ would be changed into dollars, so that US butter could be purchased and imported into Ireland.  This would cause the price of the 1 £ to fall due to lack of demand, and also the price of Irish butter to drop for the same reason.  Meanwhile, the opposite would occur in the USA, with the dollar and American butter both being in demand.</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jc w:val="both"/>
                              <w:rPr>
                                <w:color w:val="000080"/>
                                <w:sz w:val="24"/>
                                <w:lang w:val="en-US"/>
                              </w:rPr>
                            </w:pPr>
                          </w:p>
                          <w:p w:rsidR="00BA6A7B" w:rsidRDefault="00BA6A7B" w:rsidP="00BA6A7B">
                            <w:pPr>
                              <w:tabs>
                                <w:tab w:val="left" w:pos="0"/>
                                <w:tab w:val="left" w:pos="2160"/>
                                <w:tab w:val="left" w:pos="5040"/>
                                <w:tab w:val="left" w:pos="6768"/>
                              </w:tabs>
                              <w:rPr>
                                <w:b/>
                                <w:color w:val="008000"/>
                                <w:sz w:val="24"/>
                                <w:lang w:val="en-US"/>
                              </w:rPr>
                            </w:pPr>
                            <w:r>
                              <w:rPr>
                                <w:color w:val="000080"/>
                                <w:sz w:val="24"/>
                                <w:lang w:val="en-US"/>
                              </w:rPr>
                              <w:tab/>
                            </w:r>
                            <w:r>
                              <w:rPr>
                                <w:b/>
                                <w:color w:val="008000"/>
                                <w:sz w:val="24"/>
                                <w:lang w:val="en-US"/>
                              </w:rPr>
                              <w:t>We assume the</w:t>
                            </w:r>
                            <w:r>
                              <w:rPr>
                                <w:b/>
                                <w:color w:val="008000"/>
                                <w:sz w:val="24"/>
                                <w:lang w:val="en-US"/>
                              </w:rPr>
                              <w:tab/>
                              <w:t>In</w:t>
                            </w:r>
                            <w:r>
                              <w:rPr>
                                <w:b/>
                                <w:color w:val="008000"/>
                                <w:sz w:val="24"/>
                                <w:lang w:val="en-US"/>
                              </w:rPr>
                              <w:tab/>
                              <w:t>In</w:t>
                            </w:r>
                          </w:p>
                          <w:p w:rsidR="00BA6A7B" w:rsidRDefault="00BA6A7B" w:rsidP="00BA6A7B">
                            <w:pPr>
                              <w:tabs>
                                <w:tab w:val="left" w:pos="0"/>
                                <w:tab w:val="left" w:pos="2160"/>
                                <w:tab w:val="left" w:pos="4752"/>
                                <w:tab w:val="left" w:pos="6624"/>
                              </w:tabs>
                              <w:rPr>
                                <w:b/>
                                <w:color w:val="008000"/>
                                <w:sz w:val="24"/>
                                <w:lang w:val="en-US"/>
                              </w:rPr>
                            </w:pPr>
                            <w:r>
                              <w:rPr>
                                <w:b/>
                                <w:color w:val="008000"/>
                                <w:sz w:val="24"/>
                                <w:lang w:val="en-US"/>
                              </w:rPr>
                              <w:tab/>
                              <w:t>following price</w:t>
                            </w:r>
                            <w:r>
                              <w:rPr>
                                <w:b/>
                                <w:color w:val="008000"/>
                                <w:sz w:val="24"/>
                                <w:lang w:val="en-US"/>
                              </w:rPr>
                              <w:tab/>
                              <w:t>Ireland</w:t>
                            </w:r>
                            <w:r>
                              <w:rPr>
                                <w:b/>
                                <w:color w:val="008000"/>
                                <w:sz w:val="24"/>
                                <w:lang w:val="en-US"/>
                              </w:rPr>
                              <w:tab/>
                              <w:t>USA</w:t>
                            </w:r>
                          </w:p>
                          <w:p w:rsidR="00BA6A7B" w:rsidRDefault="00BA6A7B" w:rsidP="00BA6A7B">
                            <w:pPr>
                              <w:tabs>
                                <w:tab w:val="left" w:pos="0"/>
                                <w:tab w:val="left" w:pos="2160"/>
                                <w:tab w:val="left" w:pos="4464"/>
                                <w:tab w:val="left" w:pos="6192"/>
                              </w:tabs>
                              <w:rPr>
                                <w:b/>
                                <w:color w:val="008000"/>
                                <w:sz w:val="24"/>
                                <w:lang w:val="en-US"/>
                              </w:rPr>
                            </w:pPr>
                            <w:r>
                              <w:rPr>
                                <w:b/>
                                <w:color w:val="008000"/>
                                <w:sz w:val="24"/>
                                <w:lang w:val="en-US"/>
                              </w:rPr>
                              <w:tab/>
                              <w:t>changes for butter</w:t>
                            </w:r>
                            <w:r>
                              <w:rPr>
                                <w:b/>
                                <w:color w:val="008000"/>
                                <w:sz w:val="24"/>
                                <w:lang w:val="en-US"/>
                              </w:rPr>
                              <w:tab/>
                              <w:t>Price of butter</w:t>
                            </w:r>
                            <w:r>
                              <w:rPr>
                                <w:b/>
                                <w:color w:val="008000"/>
                                <w:sz w:val="24"/>
                                <w:lang w:val="en-US"/>
                              </w:rPr>
                              <w:tab/>
                              <w:t>Price of butter</w:t>
                            </w:r>
                          </w:p>
                          <w:p w:rsidR="00BA6A7B" w:rsidRDefault="00BA6A7B" w:rsidP="00BA6A7B">
                            <w:pPr>
                              <w:tabs>
                                <w:tab w:val="left" w:pos="0"/>
                                <w:tab w:val="left" w:pos="2160"/>
                                <w:tab w:val="left" w:pos="4608"/>
                                <w:tab w:val="left" w:pos="6192"/>
                              </w:tabs>
                              <w:rPr>
                                <w:b/>
                                <w:color w:val="008000"/>
                                <w:sz w:val="24"/>
                                <w:lang w:val="en-US"/>
                              </w:rPr>
                            </w:pPr>
                            <w:r>
                              <w:rPr>
                                <w:b/>
                                <w:color w:val="008000"/>
                                <w:sz w:val="24"/>
                                <w:lang w:val="en-US"/>
                              </w:rPr>
                              <w:tab/>
                            </w:r>
                            <w:r>
                              <w:rPr>
                                <w:b/>
                                <w:color w:val="008000"/>
                                <w:sz w:val="24"/>
                                <w:lang w:val="en-US"/>
                              </w:rPr>
                              <w:tab/>
                              <w:t>falls to 95p</w:t>
                            </w:r>
                            <w:r>
                              <w:rPr>
                                <w:b/>
                                <w:color w:val="008000"/>
                                <w:sz w:val="24"/>
                                <w:lang w:val="en-US"/>
                              </w:rPr>
                              <w:tab/>
                              <w:t>rises to $2.20</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color w:val="000080"/>
                                <w:sz w:val="24"/>
                                <w:lang w:val="en-US"/>
                              </w:rPr>
                            </w:pPr>
                            <w:r>
                              <w:rPr>
                                <w:color w:val="000080"/>
                                <w:sz w:val="24"/>
                                <w:lang w:val="en-US"/>
                              </w:rPr>
                              <w:t>The exchange rate now becomes IRE1 = $2.3157, the reason for this being that the £ now buys 1.05 kilos of butter and $2.3157 purchases 1.05 kilos in the USA.  So the rates are again in equilibrium.  However, this is a simplified theory and assumes that VAT and transport costs might change without changing exchange rates.  The theory does imply that different rates of inflation make it difficult for countries to have fixed rates at an agreed par value.  However, the theory appears to ignore the major effects which foreign trade and speculation have on exchange rates.</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color w:val="000080"/>
                                <w:sz w:val="24"/>
                                <w:lang w:val="en-US"/>
                              </w:rPr>
                            </w:pPr>
                          </w:p>
                          <w:p w:rsidR="00BA6A7B" w:rsidRDefault="00BA6A7B" w:rsidP="00BA6A7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40.9pt;margin-top:135.2pt;width:522pt;height:35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">
                <v:shadow on="t" opacity="49150f"/>
                <v:textbox>
                  <w:txbxContent>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rPr>
                          <w:color w:val="008000"/>
                          <w:sz w:val="28"/>
                          <w:lang w:val="en-US"/>
                        </w:rPr>
                      </w:pPr>
                      <w:r>
                        <w:rPr>
                          <w:b/>
                          <w:color w:val="008000"/>
                          <w:sz w:val="28"/>
                          <w:lang w:val="en-US"/>
                        </w:rPr>
                        <w:t>The Purchasing Power Parity Theory –an example</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8000"/>
                          <w:sz w:val="18"/>
                          <w:lang w:val="en-US"/>
                        </w:rPr>
                      </w:pPr>
                    </w:p>
                    <w:p w:rsidR="00BA6A7B" w:rsidRDefault="00BA6A7B" w:rsidP="00BA6A7B">
                      <w:pPr>
                        <w:pStyle w:val="Heading1"/>
                      </w:pPr>
                      <w:r>
                        <w:t>We will take as example the US and Ireland, with the only</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0080"/>
                          <w:sz w:val="24"/>
                          <w:lang w:val="en-US"/>
                        </w:rPr>
                      </w:pPr>
                      <w:r>
                        <w:rPr>
                          <w:color w:val="000080"/>
                          <w:sz w:val="24"/>
                          <w:lang w:val="en-US"/>
                        </w:rPr>
                        <w:t>Theory commodity at issue being butter.  This has the following price in each country.</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rPr>
                          <w:color w:val="000080"/>
                          <w:sz w:val="24"/>
                          <w:lang w:val="en-US"/>
                        </w:rPr>
                      </w:pP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b/>
                          <w:color w:val="008000"/>
                          <w:sz w:val="24"/>
                          <w:lang w:val="en-US"/>
                        </w:rPr>
                      </w:pPr>
                      <w:r>
                        <w:rPr>
                          <w:b/>
                          <w:color w:val="008000"/>
                          <w:sz w:val="24"/>
                          <w:lang w:val="en-US"/>
                        </w:rPr>
                        <w:t>Butter in Ireland costs IRL 1 .00 per kilo.</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color w:val="008000"/>
                          <w:sz w:val="24"/>
                          <w:lang w:val="en-US"/>
                        </w:rPr>
                      </w:pPr>
                      <w:r>
                        <w:rPr>
                          <w:b/>
                          <w:color w:val="008000"/>
                          <w:sz w:val="24"/>
                          <w:lang w:val="en-US"/>
                        </w:rPr>
                        <w:t>Butter in USA costs $2-40 per kilo</w:t>
                      </w:r>
                      <w:r>
                        <w:rPr>
                          <w:color w:val="008000"/>
                          <w:sz w:val="24"/>
                          <w:lang w:val="en-US"/>
                        </w:rPr>
                        <w:t>.</w:t>
                      </w:r>
                    </w:p>
                    <w:p w:rsidR="00BA6A7B" w:rsidRDefault="00BA6A7B"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jc w:val="center"/>
                        <w:rPr>
                          <w:color w:val="000080"/>
                          <w:sz w:val="24"/>
                          <w:lang w:val="en-US"/>
                        </w:rPr>
                      </w:pPr>
                    </w:p>
                    <w:p w:rsidR="00BA6A7B" w:rsidRDefault="00BA6A7B" w:rsidP="00BA6A7B">
                      <w:pPr>
                        <w:pStyle w:val="BodyText"/>
                        <w:rPr>
                          <w:sz w:val="24"/>
                        </w:rPr>
                      </w:pPr>
                      <w:r>
                        <w:rPr>
                          <w:sz w:val="24"/>
                        </w:rPr>
                        <w:t>In this simple model the exchange rate is £1 = $2.40. However, if butter in the USA cost $2.00 per kilo, then 1 £ would buy 1.2 kilos of butter in the USA, and 1 £ would be changed into dollars, so that US butter could be purchased and imported into Ireland.  This would cause the price of the 1 £ to fall due to lack of demand, and also the price of Irish butter to drop for the same reason.  Meanwhile, the opposite would occur in the USA, with the dollar and American butter both being in demand.</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jc w:val="both"/>
                        <w:rPr>
                          <w:color w:val="000080"/>
                          <w:sz w:val="24"/>
                          <w:lang w:val="en-US"/>
                        </w:rPr>
                      </w:pPr>
                    </w:p>
                    <w:p w:rsidR="00BA6A7B" w:rsidRDefault="00BA6A7B" w:rsidP="00BA6A7B">
                      <w:pPr>
                        <w:tabs>
                          <w:tab w:val="left" w:pos="0"/>
                          <w:tab w:val="left" w:pos="2160"/>
                          <w:tab w:val="left" w:pos="5040"/>
                          <w:tab w:val="left" w:pos="6768"/>
                        </w:tabs>
                        <w:rPr>
                          <w:b/>
                          <w:color w:val="008000"/>
                          <w:sz w:val="24"/>
                          <w:lang w:val="en-US"/>
                        </w:rPr>
                      </w:pPr>
                      <w:r>
                        <w:rPr>
                          <w:color w:val="000080"/>
                          <w:sz w:val="24"/>
                          <w:lang w:val="en-US"/>
                        </w:rPr>
                        <w:tab/>
                      </w:r>
                      <w:r>
                        <w:rPr>
                          <w:b/>
                          <w:color w:val="008000"/>
                          <w:sz w:val="24"/>
                          <w:lang w:val="en-US"/>
                        </w:rPr>
                        <w:t>We assume the</w:t>
                      </w:r>
                      <w:r>
                        <w:rPr>
                          <w:b/>
                          <w:color w:val="008000"/>
                          <w:sz w:val="24"/>
                          <w:lang w:val="en-US"/>
                        </w:rPr>
                        <w:tab/>
                        <w:t>In</w:t>
                      </w:r>
                      <w:r>
                        <w:rPr>
                          <w:b/>
                          <w:color w:val="008000"/>
                          <w:sz w:val="24"/>
                          <w:lang w:val="en-US"/>
                        </w:rPr>
                        <w:tab/>
                        <w:t>In</w:t>
                      </w:r>
                    </w:p>
                    <w:p w:rsidR="00BA6A7B" w:rsidRDefault="00BA6A7B" w:rsidP="00BA6A7B">
                      <w:pPr>
                        <w:tabs>
                          <w:tab w:val="left" w:pos="0"/>
                          <w:tab w:val="left" w:pos="2160"/>
                          <w:tab w:val="left" w:pos="4752"/>
                          <w:tab w:val="left" w:pos="6624"/>
                        </w:tabs>
                        <w:rPr>
                          <w:b/>
                          <w:color w:val="008000"/>
                          <w:sz w:val="24"/>
                          <w:lang w:val="en-US"/>
                        </w:rPr>
                      </w:pPr>
                      <w:r>
                        <w:rPr>
                          <w:b/>
                          <w:color w:val="008000"/>
                          <w:sz w:val="24"/>
                          <w:lang w:val="en-US"/>
                        </w:rPr>
                        <w:tab/>
                        <w:t>following price</w:t>
                      </w:r>
                      <w:r>
                        <w:rPr>
                          <w:b/>
                          <w:color w:val="008000"/>
                          <w:sz w:val="24"/>
                          <w:lang w:val="en-US"/>
                        </w:rPr>
                        <w:tab/>
                        <w:t>Ireland</w:t>
                      </w:r>
                      <w:r>
                        <w:rPr>
                          <w:b/>
                          <w:color w:val="008000"/>
                          <w:sz w:val="24"/>
                          <w:lang w:val="en-US"/>
                        </w:rPr>
                        <w:tab/>
                        <w:t>USA</w:t>
                      </w:r>
                    </w:p>
                    <w:p w:rsidR="00BA6A7B" w:rsidRDefault="00BA6A7B" w:rsidP="00BA6A7B">
                      <w:pPr>
                        <w:tabs>
                          <w:tab w:val="left" w:pos="0"/>
                          <w:tab w:val="left" w:pos="2160"/>
                          <w:tab w:val="left" w:pos="4464"/>
                          <w:tab w:val="left" w:pos="6192"/>
                        </w:tabs>
                        <w:rPr>
                          <w:b/>
                          <w:color w:val="008000"/>
                          <w:sz w:val="24"/>
                          <w:lang w:val="en-US"/>
                        </w:rPr>
                      </w:pPr>
                      <w:r>
                        <w:rPr>
                          <w:b/>
                          <w:color w:val="008000"/>
                          <w:sz w:val="24"/>
                          <w:lang w:val="en-US"/>
                        </w:rPr>
                        <w:tab/>
                        <w:t>changes for butter</w:t>
                      </w:r>
                      <w:r>
                        <w:rPr>
                          <w:b/>
                          <w:color w:val="008000"/>
                          <w:sz w:val="24"/>
                          <w:lang w:val="en-US"/>
                        </w:rPr>
                        <w:tab/>
                        <w:t>Price of butter</w:t>
                      </w:r>
                      <w:r>
                        <w:rPr>
                          <w:b/>
                          <w:color w:val="008000"/>
                          <w:sz w:val="24"/>
                          <w:lang w:val="en-US"/>
                        </w:rPr>
                        <w:tab/>
                        <w:t>Price of butter</w:t>
                      </w:r>
                    </w:p>
                    <w:p w:rsidR="00BA6A7B" w:rsidRDefault="00BA6A7B" w:rsidP="00BA6A7B">
                      <w:pPr>
                        <w:tabs>
                          <w:tab w:val="left" w:pos="0"/>
                          <w:tab w:val="left" w:pos="2160"/>
                          <w:tab w:val="left" w:pos="4608"/>
                          <w:tab w:val="left" w:pos="6192"/>
                        </w:tabs>
                        <w:rPr>
                          <w:b/>
                          <w:color w:val="008000"/>
                          <w:sz w:val="24"/>
                          <w:lang w:val="en-US"/>
                        </w:rPr>
                      </w:pPr>
                      <w:r>
                        <w:rPr>
                          <w:b/>
                          <w:color w:val="008000"/>
                          <w:sz w:val="24"/>
                          <w:lang w:val="en-US"/>
                        </w:rPr>
                        <w:tab/>
                      </w:r>
                      <w:r>
                        <w:rPr>
                          <w:b/>
                          <w:color w:val="008000"/>
                          <w:sz w:val="24"/>
                          <w:lang w:val="en-US"/>
                        </w:rPr>
                        <w:tab/>
                        <w:t>falls to 95p</w:t>
                      </w:r>
                      <w:r>
                        <w:rPr>
                          <w:b/>
                          <w:color w:val="008000"/>
                          <w:sz w:val="24"/>
                          <w:lang w:val="en-US"/>
                        </w:rPr>
                        <w:tab/>
                        <w:t>rises to $2.20</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color w:val="000080"/>
                          <w:sz w:val="24"/>
                          <w:lang w:val="en-US"/>
                        </w:rPr>
                      </w:pPr>
                      <w:r>
                        <w:rPr>
                          <w:color w:val="000080"/>
                          <w:sz w:val="24"/>
                          <w:lang w:val="en-US"/>
                        </w:rPr>
                        <w:t>The exchange rate now becomes IRE1 = $2.3157, the reason for this being that the £ now buys 1.05 kilos of butter and $2.3157 purchases 1.05 kilos in the USA.  So the rates are again in equilibrium.  However, this is a simplified theory and assumes that VAT and transport costs might change without changing exchange rates.  The theory does imply that different rates of inflation make it difficult for countries to have fixed rates at an agreed par value.  However, the theory appears to ignore the major effects which foreign trade and speculation have on exchange rates.</w:t>
                      </w:r>
                    </w:p>
                    <w:p w:rsidR="00BA6A7B" w:rsidRDefault="00BA6A7B" w:rsidP="00BA6A7B">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color w:val="000080"/>
                          <w:sz w:val="24"/>
                          <w:lang w:val="en-US"/>
                        </w:rPr>
                      </w:pPr>
                    </w:p>
                    <w:p w:rsidR="00BA6A7B" w:rsidRDefault="00BA6A7B" w:rsidP="00BA6A7B">
                      <w:pPr>
                        <w:rPr>
                          <w:sz w:val="24"/>
                        </w:rPr>
                      </w:pPr>
                    </w:p>
                  </w:txbxContent>
                </v:textbox>
                <w10:wrap type="square"/>
              </v:shape>
            </w:pict>
          </mc:Fallback>
        </mc:AlternateContent>
      </w:r>
    </w:p>
    <w:p w:rsidR="00AE0C37" w:rsidRDefault="00AE0C37" w:rsidP="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pPr>
    </w:p>
    <w:p w:rsidR="00AE0C37" w:rsidRDefault="00667BB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pPr>
      <w:r>
        <w:rPr>
          <w:noProof/>
          <w:sz w:val="18"/>
          <w:lang w:val="en-US"/>
        </w:rPr>
        <mc:AlternateContent>
          <mc:Choice Requires="wps">
            <w:drawing>
              <wp:anchor distT="0" distB="0" distL="114300" distR="114300" simplePos="0" relativeHeight="251651584" behindDoc="0" locked="0" layoutInCell="1" allowOverlap="1">
                <wp:simplePos x="0" y="0"/>
                <wp:positionH relativeFrom="column">
                  <wp:posOffset>3861435</wp:posOffset>
                </wp:positionH>
                <wp:positionV relativeFrom="paragraph">
                  <wp:posOffset>43180</wp:posOffset>
                </wp:positionV>
                <wp:extent cx="2514600" cy="34290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CC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rsidR="000F24CD" w:rsidRDefault="000F24CD" w:rsidP="000F24CD">
                            <w:pPr>
                              <w:rPr>
                                <w:b/>
                                <w:bCs/>
                                <w:i/>
                                <w:iCs/>
                                <w:sz w:val="36"/>
                              </w:rPr>
                            </w:pPr>
                            <w:r>
                              <w:rPr>
                                <w:b/>
                                <w:bCs/>
                                <w:i/>
                                <w:iCs/>
                                <w:sz w:val="36"/>
                              </w:rPr>
                              <w:t xml:space="preserve">     Webnote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304.05pt;margin-top:3.4pt;width:19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" fillcolor="#fc0">
                <v:shadow on="t" opacity="49150f" offset="3pt"/>
                <v:textbox>
                  <w:txbxContent>
                    <w:p w:rsidR="000F24CD" w:rsidRDefault="000F24CD" w:rsidP="000F24CD">
                      <w:pPr>
                        <w:rPr>
                          <w:b/>
                          <w:bCs/>
                          <w:i/>
                          <w:iCs/>
                          <w:sz w:val="36"/>
                        </w:rPr>
                      </w:pPr>
                      <w:r>
                        <w:rPr>
                          <w:b/>
                          <w:bCs/>
                          <w:i/>
                          <w:iCs/>
                          <w:sz w:val="36"/>
                        </w:rPr>
                        <w:t xml:space="preserve">     Webnote  415</w:t>
                      </w:r>
                    </w:p>
                  </w:txbxContent>
                </v:textbox>
              </v:shape>
            </w:pict>
          </mc:Fallback>
        </mc:AlternateContent>
      </w:r>
    </w:p>
    <w:p w:rsidR="00AE0C37" w:rsidRDefault="00AE0C3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1296"/>
      </w:pPr>
    </w:p>
    <w:p w:rsidR="00AE0C37" w:rsidRDefault="00667BBA" w:rsidP="00BA6A7B">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8234045</wp:posOffset>
                </wp:positionV>
                <wp:extent cx="6858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48.35pt" to="85.05pt,6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" strokecolor="#fc0" strokeweight="4.5pt">
                <v:stroke endarrow="block"/>
              </v:lin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1194435</wp:posOffset>
                </wp:positionH>
                <wp:positionV relativeFrom="paragraph">
                  <wp:posOffset>5719445</wp:posOffset>
                </wp:positionV>
                <wp:extent cx="5029200" cy="33147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14700"/>
                        </a:xfrm>
                        <a:prstGeom prst="rect">
                          <a:avLst/>
                        </a:prstGeom>
                        <a:solidFill>
                          <a:srgbClr val="FFCC00"/>
                        </a:solidFill>
                        <a:ln w="9525">
                          <a:solidFill>
                            <a:srgbClr val="000000"/>
                          </a:solidFill>
                          <a:miter lim="800000"/>
                          <a:headEnd/>
                          <a:tailEnd/>
                        </a:ln>
                      </wps:spPr>
                      <wps:txbx>
                        <w:txbxContent>
                          <w:p w:rsidR="000F24CD" w:rsidRDefault="000F24CD"/>
                          <w:p w:rsidR="000F24CD" w:rsidRDefault="000F24CD"/>
                          <w:p w:rsidR="000F24CD" w:rsidRDefault="000F24CD"/>
                          <w:p w:rsidR="000F24CD" w:rsidRDefault="000F24CD"/>
                          <w:p w:rsidR="000F24CD" w:rsidRDefault="000F24CD">
                            <w:r>
                              <w:t xml:space="preserve">  </w:t>
                            </w:r>
                          </w:p>
                          <w:p w:rsidR="000F24CD" w:rsidRDefault="000F24CD"/>
                          <w:p w:rsidR="000F24CD" w:rsidRDefault="000F24CD"/>
                          <w:p w:rsidR="000F24CD" w:rsidRDefault="000F24CD"/>
                          <w:p w:rsidR="000F24CD" w:rsidRPr="000F24CD" w:rsidRDefault="000F24CD">
                            <w:pPr>
                              <w:rPr>
                                <w:b/>
                                <w:sz w:val="36"/>
                                <w:szCs w:val="36"/>
                              </w:rPr>
                            </w:pPr>
                            <w:r>
                              <w:t xml:space="preserve">                             </w:t>
                            </w:r>
                            <w:r w:rsidRPr="000F24CD">
                              <w:rPr>
                                <w:b/>
                                <w:sz w:val="36"/>
                                <w:szCs w:val="36"/>
                              </w:rPr>
                              <w:t>Answer</w:t>
                            </w:r>
                            <w:r>
                              <w:rPr>
                                <w:b/>
                                <w:sz w:val="36"/>
                                <w:szCs w:val="36"/>
                              </w:rPr>
                              <w:t xml:space="preserve"> to </w:t>
                            </w:r>
                            <w:r w:rsidR="00922FE4">
                              <w:rPr>
                                <w:b/>
                                <w:sz w:val="36"/>
                                <w:szCs w:val="36"/>
                              </w:rPr>
                              <w:t>Task 2-3b:</w:t>
                            </w:r>
                            <w:r>
                              <w:rPr>
                                <w:b/>
                                <w:sz w:val="36"/>
                                <w:szCs w:val="36"/>
                              </w:rPr>
                              <w:t xml:space="preserve"> downsize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94.05pt;margin-top:450.35pt;width:396pt;height: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" fillcolor="#fc0">
                <v:textbox>
                  <w:txbxContent>
                    <w:p w:rsidR="000F24CD" w:rsidRDefault="000F24CD"/>
                    <w:p w:rsidR="000F24CD" w:rsidRDefault="000F24CD"/>
                    <w:p w:rsidR="000F24CD" w:rsidRDefault="000F24CD"/>
                    <w:p w:rsidR="000F24CD" w:rsidRDefault="000F24CD"/>
                    <w:p w:rsidR="000F24CD" w:rsidRDefault="000F24CD">
                      <w:r>
                        <w:t xml:space="preserve">  </w:t>
                      </w:r>
                    </w:p>
                    <w:p w:rsidR="000F24CD" w:rsidRDefault="000F24CD"/>
                    <w:p w:rsidR="000F24CD" w:rsidRDefault="000F24CD"/>
                    <w:p w:rsidR="000F24CD" w:rsidRDefault="000F24CD"/>
                    <w:p w:rsidR="000F24CD" w:rsidRPr="000F24CD" w:rsidRDefault="000F24CD">
                      <w:pPr>
                        <w:rPr>
                          <w:b/>
                          <w:sz w:val="36"/>
                          <w:szCs w:val="36"/>
                        </w:rPr>
                      </w:pPr>
                      <w:r>
                        <w:t xml:space="preserve">                             </w:t>
                      </w:r>
                      <w:r w:rsidRPr="000F24CD">
                        <w:rPr>
                          <w:b/>
                          <w:sz w:val="36"/>
                          <w:szCs w:val="36"/>
                        </w:rPr>
                        <w:t>Answer</w:t>
                      </w:r>
                      <w:r>
                        <w:rPr>
                          <w:b/>
                          <w:sz w:val="36"/>
                          <w:szCs w:val="36"/>
                        </w:rPr>
                        <w:t xml:space="preserve"> to </w:t>
                      </w:r>
                      <w:r w:rsidR="00922FE4">
                        <w:rPr>
                          <w:b/>
                          <w:sz w:val="36"/>
                          <w:szCs w:val="36"/>
                        </w:rPr>
                        <w:t>Task 2-3b:</w:t>
                      </w:r>
                      <w:r>
                        <w:rPr>
                          <w:b/>
                          <w:sz w:val="36"/>
                          <w:szCs w:val="36"/>
                        </w:rPr>
                        <w:t xml:space="preserve"> downsize box</w:t>
                      </w:r>
                    </w:p>
                  </w:txbxContent>
                </v:textbox>
              </v:shape>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1194435</wp:posOffset>
                </wp:positionH>
                <wp:positionV relativeFrom="paragraph">
                  <wp:posOffset>5719445</wp:posOffset>
                </wp:positionV>
                <wp:extent cx="5029200" cy="33147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14700"/>
                        </a:xfrm>
                        <a:prstGeom prst="rect">
                          <a:avLst/>
                        </a:prstGeom>
                        <a:solidFill>
                          <a:srgbClr val="FFFFFF"/>
                        </a:solidFill>
                        <a:ln w="9525">
                          <a:solidFill>
                            <a:srgbClr val="000000"/>
                          </a:solidFill>
                          <a:miter lim="800000"/>
                          <a:headEnd/>
                          <a:tailEnd/>
                        </a:ln>
                      </wps:spPr>
                      <wps:txbx>
                        <w:txbxContent>
                          <w:p w:rsidR="00BA6A7B" w:rsidRDefault="000F24CD" w:rsidP="00BA6A7B">
                            <w:pPr>
                              <w:pStyle w:val="Default"/>
                              <w:rPr>
                                <w:sz w:val="23"/>
                                <w:szCs w:val="23"/>
                              </w:rPr>
                            </w:pPr>
                            <w:r w:rsidRPr="000F24CD">
                              <w:rPr>
                                <w:b/>
                              </w:rPr>
                              <w:t>3b</w:t>
                            </w:r>
                            <w:r>
                              <w:rPr>
                                <w:sz w:val="23"/>
                                <w:szCs w:val="23"/>
                              </w:rPr>
                              <w:t xml:space="preserve"> </w:t>
                            </w:r>
                            <w:r w:rsidR="00BA6A7B">
                              <w:rPr>
                                <w:sz w:val="23"/>
                                <w:szCs w:val="23"/>
                              </w:rPr>
                              <w:t xml:space="preserve">Answers </w:t>
                            </w:r>
                            <w:r w:rsidR="00BA6A7B">
                              <w:rPr>
                                <w:b/>
                                <w:bCs/>
                                <w:sz w:val="23"/>
                                <w:szCs w:val="23"/>
                              </w:rPr>
                              <w:t xml:space="preserve">may </w:t>
                            </w:r>
                            <w:r w:rsidR="00BA6A7B">
                              <w:rPr>
                                <w:sz w:val="23"/>
                                <w:szCs w:val="23"/>
                              </w:rPr>
                              <w:t xml:space="preserve">include: </w:t>
                            </w:r>
                          </w:p>
                          <w:p w:rsidR="00BA6A7B" w:rsidRDefault="00BA6A7B" w:rsidP="00BA6A7B">
                            <w:pPr>
                              <w:pStyle w:val="Default"/>
                              <w:numPr>
                                <w:ilvl w:val="0"/>
                                <w:numId w:val="2"/>
                              </w:numPr>
                              <w:spacing w:after="47"/>
                              <w:rPr>
                                <w:sz w:val="23"/>
                                <w:szCs w:val="23"/>
                              </w:rPr>
                            </w:pPr>
                            <w:r>
                              <w:rPr>
                                <w:sz w:val="23"/>
                                <w:szCs w:val="23"/>
                              </w:rPr>
                              <w:t xml:space="preserve">definition of depreciation </w:t>
                            </w:r>
                          </w:p>
                          <w:p w:rsidR="00BA6A7B" w:rsidRDefault="00BA6A7B" w:rsidP="00BA6A7B">
                            <w:pPr>
                              <w:pStyle w:val="Default"/>
                              <w:numPr>
                                <w:ilvl w:val="0"/>
                                <w:numId w:val="2"/>
                              </w:numPr>
                              <w:spacing w:after="47"/>
                              <w:rPr>
                                <w:sz w:val="23"/>
                                <w:szCs w:val="23"/>
                              </w:rPr>
                            </w:pPr>
                            <w:r>
                              <w:rPr>
                                <w:sz w:val="23"/>
                                <w:szCs w:val="23"/>
                              </w:rPr>
                              <w:t xml:space="preserve">explanation of effect of a depreciation on export and import prices </w:t>
                            </w:r>
                          </w:p>
                          <w:p w:rsidR="00BA6A7B" w:rsidRDefault="00BA6A7B" w:rsidP="00BA6A7B">
                            <w:pPr>
                              <w:pStyle w:val="Default"/>
                              <w:numPr>
                                <w:ilvl w:val="0"/>
                                <w:numId w:val="2"/>
                              </w:numPr>
                              <w:spacing w:after="47"/>
                              <w:rPr>
                                <w:sz w:val="23"/>
                                <w:szCs w:val="23"/>
                              </w:rPr>
                            </w:pPr>
                            <w:r>
                              <w:rPr>
                                <w:sz w:val="23"/>
                                <w:szCs w:val="23"/>
                              </w:rPr>
                              <w:t xml:space="preserve">explanation of economic performance in terms of employment, inflation, growth/development and the balance of payments </w:t>
                            </w:r>
                          </w:p>
                          <w:p w:rsidR="00BA6A7B" w:rsidRDefault="00BA6A7B" w:rsidP="00BA6A7B">
                            <w:pPr>
                              <w:pStyle w:val="Default"/>
                              <w:numPr>
                                <w:ilvl w:val="0"/>
                                <w:numId w:val="2"/>
                              </w:numPr>
                              <w:spacing w:after="47"/>
                              <w:rPr>
                                <w:sz w:val="23"/>
                                <w:szCs w:val="23"/>
                              </w:rPr>
                            </w:pPr>
                            <w:r>
                              <w:rPr>
                                <w:sz w:val="23"/>
                                <w:szCs w:val="23"/>
                              </w:rPr>
                              <w:t xml:space="preserve">importance of PED for exports and imports (specific knowledge of Marshall-Lerner and the J-curve is </w:t>
                            </w:r>
                            <w:r>
                              <w:rPr>
                                <w:b/>
                                <w:bCs/>
                                <w:sz w:val="23"/>
                                <w:szCs w:val="23"/>
                              </w:rPr>
                              <w:t xml:space="preserve">not </w:t>
                            </w:r>
                            <w:r>
                              <w:rPr>
                                <w:sz w:val="23"/>
                                <w:szCs w:val="23"/>
                              </w:rPr>
                              <w:t xml:space="preserve">required at SL) </w:t>
                            </w:r>
                          </w:p>
                          <w:p w:rsidR="00BA6A7B" w:rsidRDefault="00BA6A7B" w:rsidP="00BA6A7B">
                            <w:pPr>
                              <w:pStyle w:val="Default"/>
                              <w:numPr>
                                <w:ilvl w:val="0"/>
                                <w:numId w:val="2"/>
                              </w:numPr>
                              <w:spacing w:after="47"/>
                              <w:rPr>
                                <w:sz w:val="23"/>
                                <w:szCs w:val="23"/>
                              </w:rPr>
                            </w:pPr>
                            <w:r>
                              <w:rPr>
                                <w:sz w:val="23"/>
                                <w:szCs w:val="23"/>
                              </w:rPr>
                              <w:t>possible impact on employment (</w:t>
                            </w:r>
                            <w:r>
                              <w:rPr>
                                <w:i/>
                                <w:iCs/>
                                <w:sz w:val="23"/>
                                <w:szCs w:val="23"/>
                              </w:rPr>
                              <w:t xml:space="preserve">e.g. </w:t>
                            </w:r>
                            <w:r>
                              <w:rPr>
                                <w:sz w:val="23"/>
                                <w:szCs w:val="23"/>
                              </w:rPr>
                              <w:t xml:space="preserve">cheaper exports cause an increase in AD) </w:t>
                            </w:r>
                          </w:p>
                          <w:p w:rsidR="00BA6A7B" w:rsidRDefault="00BA6A7B" w:rsidP="00BA6A7B">
                            <w:pPr>
                              <w:pStyle w:val="Default"/>
                              <w:numPr>
                                <w:ilvl w:val="0"/>
                                <w:numId w:val="2"/>
                              </w:numPr>
                              <w:spacing w:after="47"/>
                              <w:rPr>
                                <w:sz w:val="23"/>
                                <w:szCs w:val="23"/>
                              </w:rPr>
                            </w:pPr>
                            <w:r>
                              <w:rPr>
                                <w:sz w:val="23"/>
                                <w:szCs w:val="23"/>
                              </w:rPr>
                              <w:t>possible impact on inflation (</w:t>
                            </w:r>
                            <w:r>
                              <w:rPr>
                                <w:i/>
                                <w:iCs/>
                                <w:sz w:val="23"/>
                                <w:szCs w:val="23"/>
                              </w:rPr>
                              <w:t xml:space="preserve">e.g. </w:t>
                            </w:r>
                            <w:r>
                              <w:rPr>
                                <w:sz w:val="23"/>
                                <w:szCs w:val="23"/>
                              </w:rPr>
                              <w:t xml:space="preserve">more expensive imports) </w:t>
                            </w:r>
                          </w:p>
                          <w:p w:rsidR="00BA6A7B" w:rsidRDefault="00BA6A7B" w:rsidP="00BA6A7B">
                            <w:pPr>
                              <w:pStyle w:val="Default"/>
                              <w:numPr>
                                <w:ilvl w:val="0"/>
                                <w:numId w:val="2"/>
                              </w:numPr>
                              <w:spacing w:after="47"/>
                              <w:rPr>
                                <w:sz w:val="23"/>
                                <w:szCs w:val="23"/>
                              </w:rPr>
                            </w:pPr>
                            <w:r>
                              <w:rPr>
                                <w:sz w:val="23"/>
                                <w:szCs w:val="23"/>
                              </w:rPr>
                              <w:t>possible impact on growth (</w:t>
                            </w:r>
                            <w:r>
                              <w:rPr>
                                <w:i/>
                                <w:iCs/>
                                <w:sz w:val="23"/>
                                <w:szCs w:val="23"/>
                              </w:rPr>
                              <w:t xml:space="preserve">e.g. </w:t>
                            </w:r>
                            <w:r>
                              <w:rPr>
                                <w:sz w:val="23"/>
                                <w:szCs w:val="23"/>
                              </w:rPr>
                              <w:t xml:space="preserve">increase in short term, actual growth as AD increases) </w:t>
                            </w:r>
                          </w:p>
                          <w:p w:rsidR="00BA6A7B" w:rsidRDefault="00BA6A7B" w:rsidP="00BA6A7B">
                            <w:pPr>
                              <w:pStyle w:val="Default"/>
                              <w:numPr>
                                <w:ilvl w:val="0"/>
                                <w:numId w:val="2"/>
                              </w:numPr>
                              <w:spacing w:after="47"/>
                              <w:rPr>
                                <w:sz w:val="23"/>
                                <w:szCs w:val="23"/>
                              </w:rPr>
                            </w:pPr>
                            <w:r>
                              <w:rPr>
                                <w:sz w:val="23"/>
                                <w:szCs w:val="23"/>
                              </w:rPr>
                              <w:t>possible impact on the balance of payments (</w:t>
                            </w:r>
                            <w:r>
                              <w:rPr>
                                <w:i/>
                                <w:iCs/>
                                <w:sz w:val="23"/>
                                <w:szCs w:val="23"/>
                              </w:rPr>
                              <w:t xml:space="preserve">e.g. </w:t>
                            </w:r>
                            <w:r>
                              <w:rPr>
                                <w:sz w:val="23"/>
                                <w:szCs w:val="23"/>
                              </w:rPr>
                              <w:t xml:space="preserve">demand for exports likely to increase and demand for imports likely to decrease) </w:t>
                            </w:r>
                          </w:p>
                          <w:p w:rsidR="00BA6A7B" w:rsidRDefault="00BA6A7B" w:rsidP="00BA6A7B">
                            <w:pPr>
                              <w:pStyle w:val="Default"/>
                              <w:numPr>
                                <w:ilvl w:val="0"/>
                                <w:numId w:val="2"/>
                              </w:numPr>
                              <w:spacing w:after="47"/>
                              <w:rPr>
                                <w:sz w:val="23"/>
                                <w:szCs w:val="23"/>
                              </w:rPr>
                            </w:pPr>
                            <w:r>
                              <w:rPr>
                                <w:sz w:val="23"/>
                                <w:szCs w:val="23"/>
                              </w:rPr>
                              <w:t xml:space="preserve">impact on and significance of the terms of trade </w:t>
                            </w:r>
                          </w:p>
                          <w:p w:rsidR="00BA6A7B" w:rsidRDefault="00BA6A7B" w:rsidP="00BA6A7B">
                            <w:pPr>
                              <w:pStyle w:val="Default"/>
                              <w:rPr>
                                <w:sz w:val="23"/>
                                <w:szCs w:val="23"/>
                              </w:rPr>
                            </w:pPr>
                            <w:r>
                              <w:rPr>
                                <w:sz w:val="23"/>
                                <w:szCs w:val="23"/>
                              </w:rPr>
                              <w:t xml:space="preserve">      possibility of other countries’ exchange rates depreciating at the same time. </w:t>
                            </w:r>
                          </w:p>
                          <w:p w:rsidR="00BA6A7B" w:rsidRPr="00BA6A7B" w:rsidRDefault="00BA6A7B" w:rsidP="00BA6A7B">
                            <w:pPr>
                              <w:numPr>
                                <w:ilvl w:val="0"/>
                                <w:numId w:val="3"/>
                              </w:numPr>
                              <w:rPr>
                                <w:lang w:val="en-US"/>
                              </w:rPr>
                            </w:pPr>
                            <w:r>
                              <w:rPr>
                                <w:lang w:val="en-US"/>
                              </w:rPr>
                              <w:t>Example: Big Mac Index and the China problem (using fixed exchange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94.05pt;margin-top:450.35pt;width:396pt;height:2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">
                <v:textbox>
                  <w:txbxContent>
                    <w:p w:rsidR="00BA6A7B" w:rsidRDefault="000F24CD" w:rsidP="00BA6A7B">
                      <w:pPr>
                        <w:pStyle w:val="Default"/>
                        <w:rPr>
                          <w:sz w:val="23"/>
                          <w:szCs w:val="23"/>
                        </w:rPr>
                      </w:pPr>
                      <w:r w:rsidRPr="000F24CD">
                        <w:rPr>
                          <w:b/>
                        </w:rPr>
                        <w:t>3b</w:t>
                      </w:r>
                      <w:r>
                        <w:rPr>
                          <w:sz w:val="23"/>
                          <w:szCs w:val="23"/>
                        </w:rPr>
                        <w:t xml:space="preserve"> </w:t>
                      </w:r>
                      <w:r w:rsidR="00BA6A7B">
                        <w:rPr>
                          <w:sz w:val="23"/>
                          <w:szCs w:val="23"/>
                        </w:rPr>
                        <w:t xml:space="preserve">Answers </w:t>
                      </w:r>
                      <w:r w:rsidR="00BA6A7B">
                        <w:rPr>
                          <w:b/>
                          <w:bCs/>
                          <w:sz w:val="23"/>
                          <w:szCs w:val="23"/>
                        </w:rPr>
                        <w:t xml:space="preserve">may </w:t>
                      </w:r>
                      <w:r w:rsidR="00BA6A7B">
                        <w:rPr>
                          <w:sz w:val="23"/>
                          <w:szCs w:val="23"/>
                        </w:rPr>
                        <w:t xml:space="preserve">include: </w:t>
                      </w:r>
                    </w:p>
                    <w:p w:rsidR="00BA6A7B" w:rsidRDefault="00BA6A7B" w:rsidP="00BA6A7B">
                      <w:pPr>
                        <w:pStyle w:val="Default"/>
                        <w:numPr>
                          <w:ilvl w:val="0"/>
                          <w:numId w:val="2"/>
                        </w:numPr>
                        <w:spacing w:after="47"/>
                        <w:rPr>
                          <w:sz w:val="23"/>
                          <w:szCs w:val="23"/>
                        </w:rPr>
                      </w:pPr>
                      <w:r>
                        <w:rPr>
                          <w:sz w:val="23"/>
                          <w:szCs w:val="23"/>
                        </w:rPr>
                        <w:t xml:space="preserve">definition of depreciation </w:t>
                      </w:r>
                    </w:p>
                    <w:p w:rsidR="00BA6A7B" w:rsidRDefault="00BA6A7B" w:rsidP="00BA6A7B">
                      <w:pPr>
                        <w:pStyle w:val="Default"/>
                        <w:numPr>
                          <w:ilvl w:val="0"/>
                          <w:numId w:val="2"/>
                        </w:numPr>
                        <w:spacing w:after="47"/>
                        <w:rPr>
                          <w:sz w:val="23"/>
                          <w:szCs w:val="23"/>
                        </w:rPr>
                      </w:pPr>
                      <w:r>
                        <w:rPr>
                          <w:sz w:val="23"/>
                          <w:szCs w:val="23"/>
                        </w:rPr>
                        <w:t xml:space="preserve">explanation of effect of a depreciation on export and import prices </w:t>
                      </w:r>
                    </w:p>
                    <w:p w:rsidR="00BA6A7B" w:rsidRDefault="00BA6A7B" w:rsidP="00BA6A7B">
                      <w:pPr>
                        <w:pStyle w:val="Default"/>
                        <w:numPr>
                          <w:ilvl w:val="0"/>
                          <w:numId w:val="2"/>
                        </w:numPr>
                        <w:spacing w:after="47"/>
                        <w:rPr>
                          <w:sz w:val="23"/>
                          <w:szCs w:val="23"/>
                        </w:rPr>
                      </w:pPr>
                      <w:r>
                        <w:rPr>
                          <w:sz w:val="23"/>
                          <w:szCs w:val="23"/>
                        </w:rPr>
                        <w:t xml:space="preserve">explanation of economic performance in terms of employment, inflation, growth/development and the balance of payments </w:t>
                      </w:r>
                    </w:p>
                    <w:p w:rsidR="00BA6A7B" w:rsidRDefault="00BA6A7B" w:rsidP="00BA6A7B">
                      <w:pPr>
                        <w:pStyle w:val="Default"/>
                        <w:numPr>
                          <w:ilvl w:val="0"/>
                          <w:numId w:val="2"/>
                        </w:numPr>
                        <w:spacing w:after="47"/>
                        <w:rPr>
                          <w:sz w:val="23"/>
                          <w:szCs w:val="23"/>
                        </w:rPr>
                      </w:pPr>
                      <w:r>
                        <w:rPr>
                          <w:sz w:val="23"/>
                          <w:szCs w:val="23"/>
                        </w:rPr>
                        <w:t xml:space="preserve">importance of PED for exports and imports (specific knowledge of Marshall-Lerner and the J-curve is </w:t>
                      </w:r>
                      <w:r>
                        <w:rPr>
                          <w:b/>
                          <w:bCs/>
                          <w:sz w:val="23"/>
                          <w:szCs w:val="23"/>
                        </w:rPr>
                        <w:t xml:space="preserve">not </w:t>
                      </w:r>
                      <w:r>
                        <w:rPr>
                          <w:sz w:val="23"/>
                          <w:szCs w:val="23"/>
                        </w:rPr>
                        <w:t xml:space="preserve">required at SL) </w:t>
                      </w:r>
                    </w:p>
                    <w:p w:rsidR="00BA6A7B" w:rsidRDefault="00BA6A7B" w:rsidP="00BA6A7B">
                      <w:pPr>
                        <w:pStyle w:val="Default"/>
                        <w:numPr>
                          <w:ilvl w:val="0"/>
                          <w:numId w:val="2"/>
                        </w:numPr>
                        <w:spacing w:after="47"/>
                        <w:rPr>
                          <w:sz w:val="23"/>
                          <w:szCs w:val="23"/>
                        </w:rPr>
                      </w:pPr>
                      <w:r>
                        <w:rPr>
                          <w:sz w:val="23"/>
                          <w:szCs w:val="23"/>
                        </w:rPr>
                        <w:t>possible impact on employment (</w:t>
                      </w:r>
                      <w:r>
                        <w:rPr>
                          <w:i/>
                          <w:iCs/>
                          <w:sz w:val="23"/>
                          <w:szCs w:val="23"/>
                        </w:rPr>
                        <w:t xml:space="preserve">e.g. </w:t>
                      </w:r>
                      <w:r>
                        <w:rPr>
                          <w:sz w:val="23"/>
                          <w:szCs w:val="23"/>
                        </w:rPr>
                        <w:t xml:space="preserve">cheaper exports cause an increase in AD) </w:t>
                      </w:r>
                    </w:p>
                    <w:p w:rsidR="00BA6A7B" w:rsidRDefault="00BA6A7B" w:rsidP="00BA6A7B">
                      <w:pPr>
                        <w:pStyle w:val="Default"/>
                        <w:numPr>
                          <w:ilvl w:val="0"/>
                          <w:numId w:val="2"/>
                        </w:numPr>
                        <w:spacing w:after="47"/>
                        <w:rPr>
                          <w:sz w:val="23"/>
                          <w:szCs w:val="23"/>
                        </w:rPr>
                      </w:pPr>
                      <w:r>
                        <w:rPr>
                          <w:sz w:val="23"/>
                          <w:szCs w:val="23"/>
                        </w:rPr>
                        <w:t>possible impact on inflation (</w:t>
                      </w:r>
                      <w:r>
                        <w:rPr>
                          <w:i/>
                          <w:iCs/>
                          <w:sz w:val="23"/>
                          <w:szCs w:val="23"/>
                        </w:rPr>
                        <w:t xml:space="preserve">e.g. </w:t>
                      </w:r>
                      <w:r>
                        <w:rPr>
                          <w:sz w:val="23"/>
                          <w:szCs w:val="23"/>
                        </w:rPr>
                        <w:t xml:space="preserve">more expensive imports) </w:t>
                      </w:r>
                    </w:p>
                    <w:p w:rsidR="00BA6A7B" w:rsidRDefault="00BA6A7B" w:rsidP="00BA6A7B">
                      <w:pPr>
                        <w:pStyle w:val="Default"/>
                        <w:numPr>
                          <w:ilvl w:val="0"/>
                          <w:numId w:val="2"/>
                        </w:numPr>
                        <w:spacing w:after="47"/>
                        <w:rPr>
                          <w:sz w:val="23"/>
                          <w:szCs w:val="23"/>
                        </w:rPr>
                      </w:pPr>
                      <w:r>
                        <w:rPr>
                          <w:sz w:val="23"/>
                          <w:szCs w:val="23"/>
                        </w:rPr>
                        <w:t>possible impact on growth (</w:t>
                      </w:r>
                      <w:r>
                        <w:rPr>
                          <w:i/>
                          <w:iCs/>
                          <w:sz w:val="23"/>
                          <w:szCs w:val="23"/>
                        </w:rPr>
                        <w:t xml:space="preserve">e.g. </w:t>
                      </w:r>
                      <w:r>
                        <w:rPr>
                          <w:sz w:val="23"/>
                          <w:szCs w:val="23"/>
                        </w:rPr>
                        <w:t xml:space="preserve">increase in short term, actual growth as AD increases) </w:t>
                      </w:r>
                    </w:p>
                    <w:p w:rsidR="00BA6A7B" w:rsidRDefault="00BA6A7B" w:rsidP="00BA6A7B">
                      <w:pPr>
                        <w:pStyle w:val="Default"/>
                        <w:numPr>
                          <w:ilvl w:val="0"/>
                          <w:numId w:val="2"/>
                        </w:numPr>
                        <w:spacing w:after="47"/>
                        <w:rPr>
                          <w:sz w:val="23"/>
                          <w:szCs w:val="23"/>
                        </w:rPr>
                      </w:pPr>
                      <w:r>
                        <w:rPr>
                          <w:sz w:val="23"/>
                          <w:szCs w:val="23"/>
                        </w:rPr>
                        <w:t>possible impact on the balance of payments (</w:t>
                      </w:r>
                      <w:r>
                        <w:rPr>
                          <w:i/>
                          <w:iCs/>
                          <w:sz w:val="23"/>
                          <w:szCs w:val="23"/>
                        </w:rPr>
                        <w:t xml:space="preserve">e.g. </w:t>
                      </w:r>
                      <w:r>
                        <w:rPr>
                          <w:sz w:val="23"/>
                          <w:szCs w:val="23"/>
                        </w:rPr>
                        <w:t xml:space="preserve">demand for exports likely to increase and demand for imports likely to decrease) </w:t>
                      </w:r>
                    </w:p>
                    <w:p w:rsidR="00BA6A7B" w:rsidRDefault="00BA6A7B" w:rsidP="00BA6A7B">
                      <w:pPr>
                        <w:pStyle w:val="Default"/>
                        <w:numPr>
                          <w:ilvl w:val="0"/>
                          <w:numId w:val="2"/>
                        </w:numPr>
                        <w:spacing w:after="47"/>
                        <w:rPr>
                          <w:sz w:val="23"/>
                          <w:szCs w:val="23"/>
                        </w:rPr>
                      </w:pPr>
                      <w:r>
                        <w:rPr>
                          <w:sz w:val="23"/>
                          <w:szCs w:val="23"/>
                        </w:rPr>
                        <w:t xml:space="preserve">impact on and significance of the terms of trade </w:t>
                      </w:r>
                    </w:p>
                    <w:p w:rsidR="00BA6A7B" w:rsidRDefault="00BA6A7B" w:rsidP="00BA6A7B">
                      <w:pPr>
                        <w:pStyle w:val="Default"/>
                        <w:rPr>
                          <w:sz w:val="23"/>
                          <w:szCs w:val="23"/>
                        </w:rPr>
                      </w:pPr>
                      <w:r>
                        <w:rPr>
                          <w:sz w:val="23"/>
                          <w:szCs w:val="23"/>
                        </w:rPr>
                        <w:t xml:space="preserve">      possibility of other countries’ exchange rates depreciating at the same time. </w:t>
                      </w:r>
                    </w:p>
                    <w:p w:rsidR="00BA6A7B" w:rsidRPr="00BA6A7B" w:rsidRDefault="00BA6A7B" w:rsidP="00BA6A7B">
                      <w:pPr>
                        <w:numPr>
                          <w:ilvl w:val="0"/>
                          <w:numId w:val="3"/>
                        </w:numPr>
                        <w:rPr>
                          <w:lang w:val="en-US"/>
                        </w:rPr>
                      </w:pPr>
                      <w:r>
                        <w:rPr>
                          <w:lang w:val="en-US"/>
                        </w:rPr>
                        <w:t>Example: Big Mac Index and the China problem (using fixed exchange rates)</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-862965</wp:posOffset>
                </wp:positionH>
                <wp:positionV relativeFrom="paragraph">
                  <wp:posOffset>5719445</wp:posOffset>
                </wp:positionV>
                <wp:extent cx="1943100" cy="27432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0"/>
                        </a:xfrm>
                        <a:prstGeom prst="rect">
                          <a:avLst/>
                        </a:prstGeom>
                        <a:solidFill>
                          <a:srgbClr val="FFFFFF"/>
                        </a:solidFill>
                        <a:ln w="9525">
                          <a:solidFill>
                            <a:srgbClr val="000000"/>
                          </a:solidFill>
                          <a:miter lim="800000"/>
                          <a:headEnd/>
                          <a:tailEnd/>
                        </a:ln>
                      </wps:spPr>
                      <wps:txbx>
                        <w:txbxContent>
                          <w:p w:rsidR="00BA6A7B" w:rsidRPr="007D575F" w:rsidRDefault="00922FE4">
                            <w:pPr>
                              <w:rPr>
                                <w:b/>
                                <w:color w:val="FF0000"/>
                                <w:sz w:val="24"/>
                                <w:szCs w:val="24"/>
                                <w:u w:val="single"/>
                              </w:rPr>
                            </w:pPr>
                            <w:r>
                              <w:rPr>
                                <w:b/>
                                <w:color w:val="FF0000"/>
                                <w:sz w:val="28"/>
                                <w:szCs w:val="28"/>
                                <w:u w:val="single"/>
                              </w:rPr>
                              <w:t>Task 2</w:t>
                            </w:r>
                            <w:r w:rsidR="00784E29">
                              <w:rPr>
                                <w:b/>
                                <w:color w:val="FF0000"/>
                                <w:sz w:val="24"/>
                                <w:szCs w:val="24"/>
                                <w:u w:val="single"/>
                              </w:rPr>
                              <w:t xml:space="preserve">    </w:t>
                            </w:r>
                            <w:r w:rsidR="00BA6A7B" w:rsidRPr="007D575F">
                              <w:rPr>
                                <w:b/>
                                <w:color w:val="FF0000"/>
                                <w:sz w:val="24"/>
                                <w:szCs w:val="24"/>
                                <w:u w:val="single"/>
                              </w:rPr>
                              <w:t xml:space="preserve">Exam </w:t>
                            </w:r>
                            <w:r w:rsidR="007D575F" w:rsidRPr="007D575F">
                              <w:rPr>
                                <w:b/>
                                <w:color w:val="FF0000"/>
                                <w:sz w:val="24"/>
                                <w:szCs w:val="24"/>
                                <w:u w:val="single"/>
                              </w:rPr>
                              <w:t>Focus</w:t>
                            </w:r>
                          </w:p>
                          <w:p w:rsidR="00BA6A7B" w:rsidRDefault="00BA6A7B" w:rsidP="00BA6A7B">
                            <w:pPr>
                              <w:rPr>
                                <w:b/>
                                <w:sz w:val="21"/>
                                <w:szCs w:val="21"/>
                              </w:rPr>
                            </w:pPr>
                            <w:r w:rsidRPr="0008630E">
                              <w:rPr>
                                <w:b/>
                                <w:sz w:val="21"/>
                                <w:szCs w:val="21"/>
                              </w:rPr>
                              <w:t>SL1 2009 May</w:t>
                            </w:r>
                          </w:p>
                          <w:p w:rsidR="00BA6A7B" w:rsidRDefault="00BA6A7B" w:rsidP="00BA6A7B">
                            <w:pPr>
                              <w:rPr>
                                <w:b/>
                                <w:sz w:val="21"/>
                                <w:szCs w:val="21"/>
                              </w:rPr>
                            </w:pPr>
                          </w:p>
                          <w:p w:rsidR="00BA6A7B" w:rsidRPr="0008630E" w:rsidRDefault="00BA6A7B" w:rsidP="00BA6A7B">
                            <w:pPr>
                              <w:rPr>
                                <w:b/>
                                <w:sz w:val="22"/>
                                <w:szCs w:val="22"/>
                              </w:rPr>
                            </w:pPr>
                            <w:r w:rsidRPr="0008630E">
                              <w:rPr>
                                <w:b/>
                                <w:sz w:val="22"/>
                                <w:szCs w:val="22"/>
                              </w:rPr>
                              <w:t>3a  Explain three factors which may cause changes to occur in a country’s exchange rate under a floating exchange rate system. (10/25 marks)</w:t>
                            </w:r>
                          </w:p>
                          <w:p w:rsidR="00BA6A7B" w:rsidRPr="0008630E" w:rsidRDefault="00BA6A7B" w:rsidP="00BA6A7B">
                            <w:pPr>
                              <w:rPr>
                                <w:b/>
                                <w:sz w:val="22"/>
                                <w:szCs w:val="22"/>
                              </w:rPr>
                            </w:pPr>
                          </w:p>
                          <w:p w:rsidR="00BA6A7B" w:rsidRPr="0008630E" w:rsidRDefault="00BA6A7B" w:rsidP="00BA6A7B">
                            <w:pPr>
                              <w:rPr>
                                <w:b/>
                                <w:sz w:val="22"/>
                                <w:szCs w:val="22"/>
                              </w:rPr>
                            </w:pPr>
                            <w:r w:rsidRPr="0008630E">
                              <w:rPr>
                                <w:b/>
                                <w:sz w:val="22"/>
                                <w:szCs w:val="22"/>
                              </w:rPr>
                              <w:t xml:space="preserve">b Evaluate the likely impact on a country’s economic performance of a substantial depreciation of its exchange rate. </w:t>
                            </w:r>
                            <w:r>
                              <w:rPr>
                                <w:b/>
                                <w:sz w:val="22"/>
                                <w:szCs w:val="22"/>
                              </w:rPr>
                              <w:t>(</w:t>
                            </w:r>
                            <w:r w:rsidRPr="0008630E">
                              <w:rPr>
                                <w:b/>
                                <w:sz w:val="22"/>
                                <w:szCs w:val="22"/>
                              </w:rPr>
                              <w:t>15/25 marks</w:t>
                            </w:r>
                            <w:r>
                              <w:rPr>
                                <w:b/>
                                <w:sz w:val="22"/>
                                <w:szCs w:val="22"/>
                              </w:rPr>
                              <w:t>)</w:t>
                            </w:r>
                          </w:p>
                          <w:p w:rsidR="00BA6A7B" w:rsidRDefault="00BA6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67.9pt;margin-top:450.35pt;width:153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">
                <v:textbox>
                  <w:txbxContent>
                    <w:p w:rsidR="00BA6A7B" w:rsidRPr="007D575F" w:rsidRDefault="00922FE4">
                      <w:pPr>
                        <w:rPr>
                          <w:b/>
                          <w:color w:val="FF0000"/>
                          <w:sz w:val="24"/>
                          <w:szCs w:val="24"/>
                          <w:u w:val="single"/>
                        </w:rPr>
                      </w:pPr>
                      <w:r>
                        <w:rPr>
                          <w:b/>
                          <w:color w:val="FF0000"/>
                          <w:sz w:val="28"/>
                          <w:szCs w:val="28"/>
                          <w:u w:val="single"/>
                        </w:rPr>
                        <w:t>Task 2</w:t>
                      </w:r>
                      <w:r w:rsidR="00784E29">
                        <w:rPr>
                          <w:b/>
                          <w:color w:val="FF0000"/>
                          <w:sz w:val="24"/>
                          <w:szCs w:val="24"/>
                          <w:u w:val="single"/>
                        </w:rPr>
                        <w:t xml:space="preserve">    </w:t>
                      </w:r>
                      <w:r w:rsidR="00BA6A7B" w:rsidRPr="007D575F">
                        <w:rPr>
                          <w:b/>
                          <w:color w:val="FF0000"/>
                          <w:sz w:val="24"/>
                          <w:szCs w:val="24"/>
                          <w:u w:val="single"/>
                        </w:rPr>
                        <w:t xml:space="preserve">Exam </w:t>
                      </w:r>
                      <w:r w:rsidR="007D575F" w:rsidRPr="007D575F">
                        <w:rPr>
                          <w:b/>
                          <w:color w:val="FF0000"/>
                          <w:sz w:val="24"/>
                          <w:szCs w:val="24"/>
                          <w:u w:val="single"/>
                        </w:rPr>
                        <w:t>Focus</w:t>
                      </w:r>
                    </w:p>
                    <w:p w:rsidR="00BA6A7B" w:rsidRDefault="00BA6A7B" w:rsidP="00BA6A7B">
                      <w:pPr>
                        <w:rPr>
                          <w:b/>
                          <w:sz w:val="21"/>
                          <w:szCs w:val="21"/>
                        </w:rPr>
                      </w:pPr>
                      <w:r w:rsidRPr="0008630E">
                        <w:rPr>
                          <w:b/>
                          <w:sz w:val="21"/>
                          <w:szCs w:val="21"/>
                        </w:rPr>
                        <w:t>SL1 2009 May</w:t>
                      </w:r>
                    </w:p>
                    <w:p w:rsidR="00BA6A7B" w:rsidRDefault="00BA6A7B" w:rsidP="00BA6A7B">
                      <w:pPr>
                        <w:rPr>
                          <w:b/>
                          <w:sz w:val="21"/>
                          <w:szCs w:val="21"/>
                        </w:rPr>
                      </w:pPr>
                    </w:p>
                    <w:p w:rsidR="00BA6A7B" w:rsidRPr="0008630E" w:rsidRDefault="00BA6A7B" w:rsidP="00BA6A7B">
                      <w:pPr>
                        <w:rPr>
                          <w:b/>
                          <w:sz w:val="22"/>
                          <w:szCs w:val="22"/>
                        </w:rPr>
                      </w:pPr>
                      <w:r w:rsidRPr="0008630E">
                        <w:rPr>
                          <w:b/>
                          <w:sz w:val="22"/>
                          <w:szCs w:val="22"/>
                        </w:rPr>
                        <w:t>3a  Explain three factors which may cause changes to occur in a country’s exchange rate under a floating exchange rate system. (10/25 marks)</w:t>
                      </w:r>
                    </w:p>
                    <w:p w:rsidR="00BA6A7B" w:rsidRPr="0008630E" w:rsidRDefault="00BA6A7B" w:rsidP="00BA6A7B">
                      <w:pPr>
                        <w:rPr>
                          <w:b/>
                          <w:sz w:val="22"/>
                          <w:szCs w:val="22"/>
                        </w:rPr>
                      </w:pPr>
                    </w:p>
                    <w:p w:rsidR="00BA6A7B" w:rsidRPr="0008630E" w:rsidRDefault="00BA6A7B" w:rsidP="00BA6A7B">
                      <w:pPr>
                        <w:rPr>
                          <w:b/>
                          <w:sz w:val="22"/>
                          <w:szCs w:val="22"/>
                        </w:rPr>
                      </w:pPr>
                      <w:r w:rsidRPr="0008630E">
                        <w:rPr>
                          <w:b/>
                          <w:sz w:val="22"/>
                          <w:szCs w:val="22"/>
                        </w:rPr>
                        <w:t xml:space="preserve">b Evaluate the likely impact on a country’s economic performance of a substantial depreciation of its exchange rate. </w:t>
                      </w:r>
                      <w:r>
                        <w:rPr>
                          <w:b/>
                          <w:sz w:val="22"/>
                          <w:szCs w:val="22"/>
                        </w:rPr>
                        <w:t>(</w:t>
                      </w:r>
                      <w:r w:rsidRPr="0008630E">
                        <w:rPr>
                          <w:b/>
                          <w:sz w:val="22"/>
                          <w:szCs w:val="22"/>
                        </w:rPr>
                        <w:t>15/25 marks</w:t>
                      </w:r>
                      <w:r>
                        <w:rPr>
                          <w:b/>
                          <w:sz w:val="22"/>
                          <w:szCs w:val="22"/>
                        </w:rPr>
                        <w:t>)</w:t>
                      </w:r>
                    </w:p>
                    <w:p w:rsidR="00BA6A7B" w:rsidRDefault="00BA6A7B"/>
                  </w:txbxContent>
                </v:textbox>
              </v:shape>
            </w:pict>
          </mc:Fallback>
        </mc:AlternateContent>
      </w:r>
    </w:p>
    <w:sectPr w:rsidR="00AE0C37">
      <w:footerReference w:type="even" r:id="rId1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C5" w:rsidRDefault="00A07AC5">
      <w:r>
        <w:separator/>
      </w:r>
    </w:p>
  </w:endnote>
  <w:endnote w:type="continuationSeparator" w:id="0">
    <w:p w:rsidR="00A07AC5" w:rsidRDefault="00A0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37" w:rsidRDefault="00AE0C37" w:rsidP="0064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C37" w:rsidRDefault="00AE0C37" w:rsidP="00AE0C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37" w:rsidRDefault="00AE0C37" w:rsidP="0064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AC5">
      <w:rPr>
        <w:rStyle w:val="PageNumber"/>
        <w:noProof/>
      </w:rPr>
      <w:t>2</w:t>
    </w:r>
    <w:r>
      <w:rPr>
        <w:rStyle w:val="PageNumber"/>
      </w:rPr>
      <w:fldChar w:fldCharType="end"/>
    </w:r>
  </w:p>
  <w:p w:rsidR="00AE0C37" w:rsidRDefault="00AE0C37" w:rsidP="00AE0C37">
    <w:pPr>
      <w:pStyle w:val="Footer"/>
      <w:ind w:right="360"/>
    </w:pPr>
    <w:r>
      <w:t xml:space="preserve">Page </w:t>
    </w:r>
    <w:r>
      <w:fldChar w:fldCharType="begin"/>
    </w:r>
    <w:r>
      <w:instrText xml:space="preserve"> PAGE </w:instrText>
    </w:r>
    <w:r>
      <w:fldChar w:fldCharType="separate"/>
    </w:r>
    <w:r w:rsidR="00A07AC5">
      <w:rPr>
        <w:noProof/>
      </w:rPr>
      <w:t>2</w:t>
    </w:r>
    <w:r>
      <w:fldChar w:fldCharType="end"/>
    </w:r>
    <w:r>
      <w:t xml:space="preserve"> of </w:t>
    </w:r>
    <w:r>
      <w:fldChar w:fldCharType="begin"/>
    </w:r>
    <w:r>
      <w:instrText xml:space="preserve"> NUMPAGES </w:instrText>
    </w:r>
    <w:r>
      <w:fldChar w:fldCharType="separate"/>
    </w:r>
    <w:r w:rsidR="00A07AC5">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C5" w:rsidRDefault="00A07AC5">
      <w:r>
        <w:separator/>
      </w:r>
    </w:p>
  </w:footnote>
  <w:footnote w:type="continuationSeparator" w:id="0">
    <w:p w:rsidR="00A07AC5" w:rsidRDefault="00A07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933"/>
    <w:multiLevelType w:val="hybridMultilevel"/>
    <w:tmpl w:val="A080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F79B1"/>
    <w:multiLevelType w:val="multilevel"/>
    <w:tmpl w:val="9BB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40D63"/>
    <w:multiLevelType w:val="hybridMultilevel"/>
    <w:tmpl w:val="BFC22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0C34A83"/>
    <w:multiLevelType w:val="hybridMultilevel"/>
    <w:tmpl w:val="D6109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5E7879"/>
    <w:multiLevelType w:val="hybridMultilevel"/>
    <w:tmpl w:val="7FA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C5"/>
    <w:rsid w:val="000F24CD"/>
    <w:rsid w:val="00157671"/>
    <w:rsid w:val="002F0B59"/>
    <w:rsid w:val="00347E12"/>
    <w:rsid w:val="0037576E"/>
    <w:rsid w:val="005C396A"/>
    <w:rsid w:val="00643FFE"/>
    <w:rsid w:val="00667BBA"/>
    <w:rsid w:val="006B45F6"/>
    <w:rsid w:val="00784E29"/>
    <w:rsid w:val="007D575F"/>
    <w:rsid w:val="008B7ED1"/>
    <w:rsid w:val="00922FE4"/>
    <w:rsid w:val="009F7DA6"/>
    <w:rsid w:val="00A07AC5"/>
    <w:rsid w:val="00A07FA7"/>
    <w:rsid w:val="00AE0C37"/>
    <w:rsid w:val="00B87B2F"/>
    <w:rsid w:val="00BA6A7B"/>
    <w:rsid w:val="00D668D4"/>
    <w:rsid w:val="00DC37B6"/>
    <w:rsid w:val="00F2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outlineLvl w:val="0"/>
    </w:pPr>
    <w:rPr>
      <w:color w:val="00008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jc w:val="both"/>
    </w:pPr>
    <w:rPr>
      <w:color w:val="000080"/>
      <w:sz w:val="18"/>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B87B2F"/>
    <w:rPr>
      <w:color w:val="0000FF"/>
      <w:u w:val="single"/>
    </w:rPr>
  </w:style>
  <w:style w:type="paragraph" w:styleId="Footer">
    <w:name w:val="footer"/>
    <w:basedOn w:val="Normal"/>
    <w:rsid w:val="00AE0C37"/>
    <w:pPr>
      <w:tabs>
        <w:tab w:val="center" w:pos="4320"/>
        <w:tab w:val="right" w:pos="8640"/>
      </w:tabs>
    </w:pPr>
  </w:style>
  <w:style w:type="character" w:styleId="PageNumber">
    <w:name w:val="page number"/>
    <w:basedOn w:val="DefaultParagraphFont"/>
    <w:rsid w:val="00AE0C37"/>
  </w:style>
  <w:style w:type="paragraph" w:styleId="Header">
    <w:name w:val="header"/>
    <w:basedOn w:val="Normal"/>
    <w:rsid w:val="00AE0C37"/>
    <w:pPr>
      <w:tabs>
        <w:tab w:val="center" w:pos="4320"/>
        <w:tab w:val="right" w:pos="8640"/>
      </w:tabs>
    </w:pPr>
  </w:style>
  <w:style w:type="paragraph" w:customStyle="1" w:styleId="Heading111">
    <w:name w:val="Heading 111"/>
    <w:basedOn w:val="Normal"/>
    <w:rsid w:val="00D668D4"/>
    <w:pPr>
      <w:shd w:val="clear" w:color="auto" w:fill="8BBBD1"/>
      <w:spacing w:before="100" w:beforeAutospacing="1" w:after="100" w:afterAutospacing="1"/>
      <w:outlineLvl w:val="1"/>
    </w:pPr>
    <w:rPr>
      <w:b/>
      <w:bCs/>
      <w:color w:val="000000"/>
      <w:kern w:val="36"/>
      <w:sz w:val="34"/>
      <w:szCs w:val="34"/>
      <w:lang w:val="en-US"/>
    </w:rPr>
  </w:style>
  <w:style w:type="paragraph" w:customStyle="1" w:styleId="NormalWeb23">
    <w:name w:val="Normal (Web)23"/>
    <w:basedOn w:val="Normal"/>
    <w:rsid w:val="00D668D4"/>
    <w:pPr>
      <w:spacing w:before="100" w:beforeAutospacing="1" w:after="240"/>
    </w:pPr>
    <w:rPr>
      <w:sz w:val="19"/>
      <w:szCs w:val="19"/>
      <w:lang w:val="en-US"/>
    </w:rPr>
  </w:style>
  <w:style w:type="paragraph" w:styleId="NormalWeb">
    <w:name w:val="Normal (Web)"/>
    <w:basedOn w:val="Normal"/>
    <w:rsid w:val="00A07FA7"/>
    <w:pPr>
      <w:spacing w:before="100" w:beforeAutospacing="1" w:after="100" w:afterAutospacing="1"/>
    </w:pPr>
    <w:rPr>
      <w:sz w:val="24"/>
      <w:szCs w:val="24"/>
      <w:lang w:val="en-US"/>
    </w:rPr>
  </w:style>
  <w:style w:type="paragraph" w:customStyle="1" w:styleId="NormalWeb4">
    <w:name w:val="Normal (Web)4"/>
    <w:basedOn w:val="Normal"/>
    <w:rsid w:val="005C396A"/>
    <w:pPr>
      <w:spacing w:before="100" w:beforeAutospacing="1" w:after="195" w:line="300" w:lineRule="atLeast"/>
    </w:pPr>
    <w:rPr>
      <w:sz w:val="31"/>
      <w:szCs w:val="31"/>
      <w:lang w:val="en-US"/>
    </w:rPr>
  </w:style>
  <w:style w:type="paragraph" w:customStyle="1" w:styleId="ec-article-infogrid-6grid-first1">
    <w:name w:val="ec-article-info grid-6 grid-first1"/>
    <w:basedOn w:val="Normal"/>
    <w:rsid w:val="005C396A"/>
    <w:pPr>
      <w:spacing w:before="120" w:after="195" w:line="300" w:lineRule="atLeast"/>
    </w:pPr>
    <w:rPr>
      <w:sz w:val="31"/>
      <w:szCs w:val="31"/>
      <w:lang w:val="en-US"/>
    </w:rPr>
  </w:style>
  <w:style w:type="paragraph" w:customStyle="1" w:styleId="Default">
    <w:name w:val="Default"/>
    <w:rsid w:val="00BA6A7B"/>
    <w:pPr>
      <w:autoSpaceDE w:val="0"/>
      <w:autoSpaceDN w:val="0"/>
      <w:adjustRightInd w:val="0"/>
    </w:pPr>
    <w:rPr>
      <w:color w:val="000000"/>
      <w:sz w:val="24"/>
      <w:szCs w:val="24"/>
    </w:rPr>
  </w:style>
  <w:style w:type="character" w:styleId="FollowedHyperlink">
    <w:name w:val="FollowedHyperlink"/>
    <w:basedOn w:val="DefaultParagraphFont"/>
    <w:rsid w:val="00BA6A7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 w:val="left" w:pos="0"/>
        <w:tab w:val="left" w:pos="2016"/>
        <w:tab w:val="left" w:pos="2160"/>
        <w:tab w:val="left" w:pos="2880"/>
        <w:tab w:val="left" w:pos="0"/>
        <w:tab w:val="left" w:pos="2016"/>
        <w:tab w:val="left" w:pos="2160"/>
      </w:tabs>
      <w:ind w:left="2016" w:hanging="2016"/>
      <w:outlineLvl w:val="0"/>
    </w:pPr>
    <w:rPr>
      <w:color w:val="00008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jc w:val="both"/>
    </w:pPr>
    <w:rPr>
      <w:color w:val="000080"/>
      <w:sz w:val="18"/>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B87B2F"/>
    <w:rPr>
      <w:color w:val="0000FF"/>
      <w:u w:val="single"/>
    </w:rPr>
  </w:style>
  <w:style w:type="paragraph" w:styleId="Footer">
    <w:name w:val="footer"/>
    <w:basedOn w:val="Normal"/>
    <w:rsid w:val="00AE0C37"/>
    <w:pPr>
      <w:tabs>
        <w:tab w:val="center" w:pos="4320"/>
        <w:tab w:val="right" w:pos="8640"/>
      </w:tabs>
    </w:pPr>
  </w:style>
  <w:style w:type="character" w:styleId="PageNumber">
    <w:name w:val="page number"/>
    <w:basedOn w:val="DefaultParagraphFont"/>
    <w:rsid w:val="00AE0C37"/>
  </w:style>
  <w:style w:type="paragraph" w:styleId="Header">
    <w:name w:val="header"/>
    <w:basedOn w:val="Normal"/>
    <w:rsid w:val="00AE0C37"/>
    <w:pPr>
      <w:tabs>
        <w:tab w:val="center" w:pos="4320"/>
        <w:tab w:val="right" w:pos="8640"/>
      </w:tabs>
    </w:pPr>
  </w:style>
  <w:style w:type="paragraph" w:customStyle="1" w:styleId="Heading111">
    <w:name w:val="Heading 111"/>
    <w:basedOn w:val="Normal"/>
    <w:rsid w:val="00D668D4"/>
    <w:pPr>
      <w:shd w:val="clear" w:color="auto" w:fill="8BBBD1"/>
      <w:spacing w:before="100" w:beforeAutospacing="1" w:after="100" w:afterAutospacing="1"/>
      <w:outlineLvl w:val="1"/>
    </w:pPr>
    <w:rPr>
      <w:b/>
      <w:bCs/>
      <w:color w:val="000000"/>
      <w:kern w:val="36"/>
      <w:sz w:val="34"/>
      <w:szCs w:val="34"/>
      <w:lang w:val="en-US"/>
    </w:rPr>
  </w:style>
  <w:style w:type="paragraph" w:customStyle="1" w:styleId="NormalWeb23">
    <w:name w:val="Normal (Web)23"/>
    <w:basedOn w:val="Normal"/>
    <w:rsid w:val="00D668D4"/>
    <w:pPr>
      <w:spacing w:before="100" w:beforeAutospacing="1" w:after="240"/>
    </w:pPr>
    <w:rPr>
      <w:sz w:val="19"/>
      <w:szCs w:val="19"/>
      <w:lang w:val="en-US"/>
    </w:rPr>
  </w:style>
  <w:style w:type="paragraph" w:styleId="NormalWeb">
    <w:name w:val="Normal (Web)"/>
    <w:basedOn w:val="Normal"/>
    <w:rsid w:val="00A07FA7"/>
    <w:pPr>
      <w:spacing w:before="100" w:beforeAutospacing="1" w:after="100" w:afterAutospacing="1"/>
    </w:pPr>
    <w:rPr>
      <w:sz w:val="24"/>
      <w:szCs w:val="24"/>
      <w:lang w:val="en-US"/>
    </w:rPr>
  </w:style>
  <w:style w:type="paragraph" w:customStyle="1" w:styleId="NormalWeb4">
    <w:name w:val="Normal (Web)4"/>
    <w:basedOn w:val="Normal"/>
    <w:rsid w:val="005C396A"/>
    <w:pPr>
      <w:spacing w:before="100" w:beforeAutospacing="1" w:after="195" w:line="300" w:lineRule="atLeast"/>
    </w:pPr>
    <w:rPr>
      <w:sz w:val="31"/>
      <w:szCs w:val="31"/>
      <w:lang w:val="en-US"/>
    </w:rPr>
  </w:style>
  <w:style w:type="paragraph" w:customStyle="1" w:styleId="ec-article-infogrid-6grid-first1">
    <w:name w:val="ec-article-info grid-6 grid-first1"/>
    <w:basedOn w:val="Normal"/>
    <w:rsid w:val="005C396A"/>
    <w:pPr>
      <w:spacing w:before="120" w:after="195" w:line="300" w:lineRule="atLeast"/>
    </w:pPr>
    <w:rPr>
      <w:sz w:val="31"/>
      <w:szCs w:val="31"/>
      <w:lang w:val="en-US"/>
    </w:rPr>
  </w:style>
  <w:style w:type="paragraph" w:customStyle="1" w:styleId="Default">
    <w:name w:val="Default"/>
    <w:rsid w:val="00BA6A7B"/>
    <w:pPr>
      <w:autoSpaceDE w:val="0"/>
      <w:autoSpaceDN w:val="0"/>
      <w:adjustRightInd w:val="0"/>
    </w:pPr>
    <w:rPr>
      <w:color w:val="000000"/>
      <w:sz w:val="24"/>
      <w:szCs w:val="24"/>
    </w:rPr>
  </w:style>
  <w:style w:type="character" w:styleId="FollowedHyperlink">
    <w:name w:val="FollowedHyperlink"/>
    <w:basedOn w:val="DefaultParagraphFont"/>
    <w:rsid w:val="00BA6A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20">
      <w:bodyDiv w:val="1"/>
      <w:marLeft w:val="0"/>
      <w:marRight w:val="0"/>
      <w:marTop w:val="0"/>
      <w:marBottom w:val="0"/>
      <w:divBdr>
        <w:top w:val="none" w:sz="0" w:space="0" w:color="auto"/>
        <w:left w:val="none" w:sz="0" w:space="0" w:color="auto"/>
        <w:bottom w:val="none" w:sz="0" w:space="0" w:color="auto"/>
        <w:right w:val="none" w:sz="0" w:space="0" w:color="auto"/>
      </w:divBdr>
      <w:divsChild>
        <w:div w:id="1554849874">
          <w:marLeft w:val="0"/>
          <w:marRight w:val="0"/>
          <w:marTop w:val="0"/>
          <w:marBottom w:val="0"/>
          <w:divBdr>
            <w:top w:val="none" w:sz="0" w:space="0" w:color="auto"/>
            <w:left w:val="single" w:sz="6" w:space="0" w:color="FFFFFF"/>
            <w:bottom w:val="none" w:sz="0" w:space="0" w:color="auto"/>
            <w:right w:val="none" w:sz="0" w:space="0" w:color="auto"/>
          </w:divBdr>
          <w:divsChild>
            <w:div w:id="359861711">
              <w:marLeft w:val="0"/>
              <w:marRight w:val="0"/>
              <w:marTop w:val="0"/>
              <w:marBottom w:val="0"/>
              <w:divBdr>
                <w:top w:val="none" w:sz="0" w:space="0" w:color="auto"/>
                <w:left w:val="single" w:sz="6" w:space="0" w:color="FFFFFF"/>
                <w:bottom w:val="none" w:sz="0" w:space="0" w:color="auto"/>
                <w:right w:val="single" w:sz="6" w:space="0" w:color="FFFFFF"/>
              </w:divBdr>
              <w:divsChild>
                <w:div w:id="637228372">
                  <w:marLeft w:val="0"/>
                  <w:marRight w:val="0"/>
                  <w:marTop w:val="0"/>
                  <w:marBottom w:val="0"/>
                  <w:divBdr>
                    <w:top w:val="none" w:sz="0" w:space="0" w:color="auto"/>
                    <w:left w:val="single" w:sz="6" w:space="0" w:color="FFFFFF"/>
                    <w:bottom w:val="none" w:sz="0" w:space="0" w:color="auto"/>
                    <w:right w:val="single" w:sz="6" w:space="0" w:color="FFFFFF"/>
                  </w:divBdr>
                  <w:divsChild>
                    <w:div w:id="2105105736">
                      <w:marLeft w:val="0"/>
                      <w:marRight w:val="0"/>
                      <w:marTop w:val="0"/>
                      <w:marBottom w:val="0"/>
                      <w:divBdr>
                        <w:top w:val="none" w:sz="0" w:space="0" w:color="auto"/>
                        <w:left w:val="single" w:sz="6" w:space="0" w:color="FFFFFF"/>
                        <w:bottom w:val="none" w:sz="0" w:space="0" w:color="auto"/>
                        <w:right w:val="single" w:sz="6" w:space="0" w:color="FFFFFF"/>
                      </w:divBdr>
                      <w:divsChild>
                        <w:div w:id="1027681747">
                          <w:marLeft w:val="0"/>
                          <w:marRight w:val="0"/>
                          <w:marTop w:val="0"/>
                          <w:marBottom w:val="300"/>
                          <w:divBdr>
                            <w:top w:val="none" w:sz="0" w:space="0" w:color="auto"/>
                            <w:left w:val="single" w:sz="6" w:space="0" w:color="FFFFFF"/>
                            <w:bottom w:val="none" w:sz="0" w:space="0" w:color="auto"/>
                            <w:right w:val="single" w:sz="6" w:space="0" w:color="FFFFFF"/>
                          </w:divBdr>
                          <w:divsChild>
                            <w:div w:id="1564949056">
                              <w:marLeft w:val="0"/>
                              <w:marRight w:val="0"/>
                              <w:marTop w:val="0"/>
                              <w:marBottom w:val="300"/>
                              <w:divBdr>
                                <w:top w:val="none" w:sz="0" w:space="0" w:color="auto"/>
                                <w:left w:val="single" w:sz="6" w:space="0" w:color="FFFFFF"/>
                                <w:bottom w:val="none" w:sz="0" w:space="0" w:color="auto"/>
                                <w:right w:val="single" w:sz="6" w:space="0" w:color="FFFFFF"/>
                              </w:divBdr>
                              <w:divsChild>
                                <w:div w:id="1774519045">
                                  <w:marLeft w:val="0"/>
                                  <w:marRight w:val="0"/>
                                  <w:marTop w:val="0"/>
                                  <w:marBottom w:val="300"/>
                                  <w:divBdr>
                                    <w:top w:val="none" w:sz="0" w:space="0" w:color="auto"/>
                                    <w:left w:val="single" w:sz="6" w:space="0" w:color="FFFFFF"/>
                                    <w:bottom w:val="none" w:sz="0" w:space="0" w:color="auto"/>
                                    <w:right w:val="single" w:sz="6" w:space="0" w:color="FFFFFF"/>
                                  </w:divBdr>
                                </w:div>
                              </w:divsChild>
                            </w:div>
                          </w:divsChild>
                        </w:div>
                      </w:divsChild>
                    </w:div>
                  </w:divsChild>
                </w:div>
              </w:divsChild>
            </w:div>
          </w:divsChild>
        </w:div>
      </w:divsChild>
    </w:div>
    <w:div w:id="62728197">
      <w:bodyDiv w:val="1"/>
      <w:marLeft w:val="0"/>
      <w:marRight w:val="0"/>
      <w:marTop w:val="0"/>
      <w:marBottom w:val="0"/>
      <w:divBdr>
        <w:top w:val="none" w:sz="0" w:space="0" w:color="auto"/>
        <w:left w:val="none" w:sz="0" w:space="0" w:color="auto"/>
        <w:bottom w:val="none" w:sz="0" w:space="0" w:color="auto"/>
        <w:right w:val="none" w:sz="0" w:space="0" w:color="auto"/>
      </w:divBdr>
      <w:divsChild>
        <w:div w:id="1333725428">
          <w:marLeft w:val="0"/>
          <w:marRight w:val="0"/>
          <w:marTop w:val="0"/>
          <w:marBottom w:val="0"/>
          <w:divBdr>
            <w:top w:val="none" w:sz="0" w:space="0" w:color="auto"/>
            <w:left w:val="single" w:sz="6" w:space="0" w:color="FFFFFF"/>
            <w:bottom w:val="none" w:sz="0" w:space="0" w:color="auto"/>
            <w:right w:val="none" w:sz="0" w:space="0" w:color="auto"/>
          </w:divBdr>
          <w:divsChild>
            <w:div w:id="1172720564">
              <w:marLeft w:val="0"/>
              <w:marRight w:val="0"/>
              <w:marTop w:val="0"/>
              <w:marBottom w:val="0"/>
              <w:divBdr>
                <w:top w:val="none" w:sz="0" w:space="0" w:color="auto"/>
                <w:left w:val="single" w:sz="6" w:space="0" w:color="FFFFFF"/>
                <w:bottom w:val="none" w:sz="0" w:space="0" w:color="auto"/>
                <w:right w:val="single" w:sz="6" w:space="0" w:color="FFFFFF"/>
              </w:divBdr>
              <w:divsChild>
                <w:div w:id="1096944079">
                  <w:marLeft w:val="0"/>
                  <w:marRight w:val="0"/>
                  <w:marTop w:val="0"/>
                  <w:marBottom w:val="0"/>
                  <w:divBdr>
                    <w:top w:val="none" w:sz="0" w:space="0" w:color="auto"/>
                    <w:left w:val="single" w:sz="6" w:space="0" w:color="FFFFFF"/>
                    <w:bottom w:val="none" w:sz="0" w:space="0" w:color="auto"/>
                    <w:right w:val="single" w:sz="6" w:space="0" w:color="FFFFFF"/>
                  </w:divBdr>
                  <w:divsChild>
                    <w:div w:id="1808820486">
                      <w:marLeft w:val="0"/>
                      <w:marRight w:val="0"/>
                      <w:marTop w:val="0"/>
                      <w:marBottom w:val="0"/>
                      <w:divBdr>
                        <w:top w:val="none" w:sz="0" w:space="0" w:color="auto"/>
                        <w:left w:val="single" w:sz="6" w:space="0" w:color="FFFFFF"/>
                        <w:bottom w:val="none" w:sz="0" w:space="0" w:color="auto"/>
                        <w:right w:val="single" w:sz="6" w:space="0" w:color="FFFFFF"/>
                      </w:divBdr>
                      <w:divsChild>
                        <w:div w:id="1363627820">
                          <w:marLeft w:val="0"/>
                          <w:marRight w:val="0"/>
                          <w:marTop w:val="0"/>
                          <w:marBottom w:val="300"/>
                          <w:divBdr>
                            <w:top w:val="none" w:sz="0" w:space="0" w:color="auto"/>
                            <w:left w:val="single" w:sz="6" w:space="0" w:color="FFFFFF"/>
                            <w:bottom w:val="none" w:sz="0" w:space="0" w:color="auto"/>
                            <w:right w:val="single" w:sz="6" w:space="0" w:color="FFFFFF"/>
                          </w:divBdr>
                          <w:divsChild>
                            <w:div w:id="464322592">
                              <w:marLeft w:val="0"/>
                              <w:marRight w:val="0"/>
                              <w:marTop w:val="0"/>
                              <w:marBottom w:val="300"/>
                              <w:divBdr>
                                <w:top w:val="none" w:sz="0" w:space="0" w:color="auto"/>
                                <w:left w:val="single" w:sz="6" w:space="0" w:color="FFFFFF"/>
                                <w:bottom w:val="none" w:sz="0" w:space="0" w:color="auto"/>
                                <w:right w:val="single" w:sz="6" w:space="0" w:color="FFFFFF"/>
                              </w:divBdr>
                              <w:divsChild>
                                <w:div w:id="342167163">
                                  <w:marLeft w:val="0"/>
                                  <w:marRight w:val="0"/>
                                  <w:marTop w:val="0"/>
                                  <w:marBottom w:val="300"/>
                                  <w:divBdr>
                                    <w:top w:val="none" w:sz="0" w:space="0" w:color="auto"/>
                                    <w:left w:val="single" w:sz="6" w:space="0" w:color="FFFFFF"/>
                                    <w:bottom w:val="none" w:sz="0" w:space="0" w:color="auto"/>
                                    <w:right w:val="single" w:sz="6" w:space="0" w:color="FFFFFF"/>
                                  </w:divBdr>
                                </w:div>
                              </w:divsChild>
                            </w:div>
                          </w:divsChild>
                        </w:div>
                      </w:divsChild>
                    </w:div>
                  </w:divsChild>
                </w:div>
              </w:divsChild>
            </w:div>
          </w:divsChild>
        </w:div>
      </w:divsChild>
    </w:div>
    <w:div w:id="1486628874">
      <w:bodyDiv w:val="1"/>
      <w:marLeft w:val="0"/>
      <w:marRight w:val="0"/>
      <w:marTop w:val="0"/>
      <w:marBottom w:val="0"/>
      <w:divBdr>
        <w:top w:val="none" w:sz="0" w:space="0" w:color="auto"/>
        <w:left w:val="none" w:sz="0" w:space="0" w:color="auto"/>
        <w:bottom w:val="none" w:sz="0" w:space="0" w:color="auto"/>
        <w:right w:val="none" w:sz="0" w:space="0" w:color="auto"/>
      </w:divBdr>
      <w:divsChild>
        <w:div w:id="1154107833">
          <w:marLeft w:val="0"/>
          <w:marRight w:val="0"/>
          <w:marTop w:val="0"/>
          <w:marBottom w:val="0"/>
          <w:divBdr>
            <w:top w:val="none" w:sz="0" w:space="0" w:color="auto"/>
            <w:left w:val="single" w:sz="6" w:space="0" w:color="FFFFFF"/>
            <w:bottom w:val="none" w:sz="0" w:space="0" w:color="auto"/>
            <w:right w:val="none" w:sz="0" w:space="0" w:color="auto"/>
          </w:divBdr>
          <w:divsChild>
            <w:div w:id="1355300520">
              <w:marLeft w:val="0"/>
              <w:marRight w:val="0"/>
              <w:marTop w:val="0"/>
              <w:marBottom w:val="0"/>
              <w:divBdr>
                <w:top w:val="none" w:sz="0" w:space="0" w:color="auto"/>
                <w:left w:val="single" w:sz="6" w:space="0" w:color="FFFFFF"/>
                <w:bottom w:val="none" w:sz="0" w:space="0" w:color="auto"/>
                <w:right w:val="single" w:sz="6" w:space="0" w:color="FFFFFF"/>
              </w:divBdr>
              <w:divsChild>
                <w:div w:id="1754551497">
                  <w:marLeft w:val="0"/>
                  <w:marRight w:val="0"/>
                  <w:marTop w:val="0"/>
                  <w:marBottom w:val="0"/>
                  <w:divBdr>
                    <w:top w:val="none" w:sz="0" w:space="0" w:color="auto"/>
                    <w:left w:val="single" w:sz="6" w:space="0" w:color="FFFFFF"/>
                    <w:bottom w:val="none" w:sz="0" w:space="0" w:color="auto"/>
                    <w:right w:val="single" w:sz="6" w:space="0" w:color="FFFFFF"/>
                  </w:divBdr>
                  <w:divsChild>
                    <w:div w:id="809829863">
                      <w:marLeft w:val="0"/>
                      <w:marRight w:val="0"/>
                      <w:marTop w:val="0"/>
                      <w:marBottom w:val="0"/>
                      <w:divBdr>
                        <w:top w:val="none" w:sz="0" w:space="0" w:color="auto"/>
                        <w:left w:val="single" w:sz="6" w:space="0" w:color="FFFFFF"/>
                        <w:bottom w:val="none" w:sz="0" w:space="0" w:color="auto"/>
                        <w:right w:val="single" w:sz="6" w:space="0" w:color="FFFFFF"/>
                      </w:divBdr>
                      <w:divsChild>
                        <w:div w:id="1743331465">
                          <w:marLeft w:val="0"/>
                          <w:marRight w:val="0"/>
                          <w:marTop w:val="0"/>
                          <w:marBottom w:val="300"/>
                          <w:divBdr>
                            <w:top w:val="none" w:sz="0" w:space="0" w:color="auto"/>
                            <w:left w:val="single" w:sz="6" w:space="0" w:color="FFFFFF"/>
                            <w:bottom w:val="none" w:sz="0" w:space="0" w:color="auto"/>
                            <w:right w:val="single" w:sz="6" w:space="0" w:color="FFFFFF"/>
                          </w:divBdr>
                        </w:div>
                      </w:divsChild>
                    </w:div>
                  </w:divsChild>
                </w:div>
              </w:divsChild>
            </w:div>
          </w:divsChild>
        </w:div>
      </w:divsChild>
    </w:div>
    <w:div w:id="1565293836">
      <w:bodyDiv w:val="1"/>
      <w:marLeft w:val="0"/>
      <w:marRight w:val="0"/>
      <w:marTop w:val="0"/>
      <w:marBottom w:val="0"/>
      <w:divBdr>
        <w:top w:val="none" w:sz="0" w:space="0" w:color="auto"/>
        <w:left w:val="none" w:sz="0" w:space="0" w:color="auto"/>
        <w:bottom w:val="none" w:sz="0" w:space="0" w:color="auto"/>
        <w:right w:val="none" w:sz="0" w:space="0" w:color="auto"/>
      </w:divBdr>
      <w:divsChild>
        <w:div w:id="555706955">
          <w:marLeft w:val="0"/>
          <w:marRight w:val="0"/>
          <w:marTop w:val="120"/>
          <w:marBottom w:val="0"/>
          <w:divBdr>
            <w:top w:val="none" w:sz="0" w:space="0" w:color="auto"/>
            <w:left w:val="none" w:sz="0" w:space="0" w:color="auto"/>
            <w:bottom w:val="none" w:sz="0" w:space="0" w:color="auto"/>
            <w:right w:val="none" w:sz="0" w:space="0" w:color="auto"/>
          </w:divBdr>
          <w:divsChild>
            <w:div w:id="834032860">
              <w:marLeft w:val="0"/>
              <w:marRight w:val="0"/>
              <w:marTop w:val="120"/>
              <w:marBottom w:val="0"/>
              <w:divBdr>
                <w:top w:val="none" w:sz="0" w:space="0" w:color="auto"/>
                <w:left w:val="none" w:sz="0" w:space="0" w:color="auto"/>
                <w:bottom w:val="none" w:sz="0" w:space="0" w:color="auto"/>
                <w:right w:val="none" w:sz="0" w:space="0" w:color="auto"/>
              </w:divBdr>
              <w:divsChild>
                <w:div w:id="809203194">
                  <w:marLeft w:val="0"/>
                  <w:marRight w:val="0"/>
                  <w:marTop w:val="120"/>
                  <w:marBottom w:val="0"/>
                  <w:divBdr>
                    <w:top w:val="none" w:sz="0" w:space="0" w:color="auto"/>
                    <w:left w:val="none" w:sz="0" w:space="0" w:color="auto"/>
                    <w:bottom w:val="none" w:sz="0" w:space="0" w:color="auto"/>
                    <w:right w:val="none" w:sz="0" w:space="0" w:color="auto"/>
                  </w:divBdr>
                  <w:divsChild>
                    <w:div w:id="626620065">
                      <w:marLeft w:val="0"/>
                      <w:marRight w:val="0"/>
                      <w:marTop w:val="120"/>
                      <w:marBottom w:val="0"/>
                      <w:divBdr>
                        <w:top w:val="none" w:sz="0" w:space="0" w:color="auto"/>
                        <w:left w:val="none" w:sz="0" w:space="0" w:color="auto"/>
                        <w:bottom w:val="none" w:sz="0" w:space="0" w:color="auto"/>
                        <w:right w:val="none" w:sz="0" w:space="0" w:color="auto"/>
                      </w:divBdr>
                      <w:divsChild>
                        <w:div w:id="822966812">
                          <w:marLeft w:val="0"/>
                          <w:marRight w:val="0"/>
                          <w:marTop w:val="0"/>
                          <w:marBottom w:val="0"/>
                          <w:divBdr>
                            <w:top w:val="none" w:sz="0" w:space="0" w:color="auto"/>
                            <w:left w:val="none" w:sz="0" w:space="0" w:color="auto"/>
                            <w:bottom w:val="none" w:sz="0" w:space="0" w:color="auto"/>
                            <w:right w:val="none" w:sz="0" w:space="0" w:color="auto"/>
                          </w:divBdr>
                          <w:divsChild>
                            <w:div w:id="466968757">
                              <w:marLeft w:val="0"/>
                              <w:marRight w:val="0"/>
                              <w:marTop w:val="120"/>
                              <w:marBottom w:val="0"/>
                              <w:divBdr>
                                <w:top w:val="none" w:sz="0" w:space="0" w:color="auto"/>
                                <w:left w:val="none" w:sz="0" w:space="0" w:color="auto"/>
                                <w:bottom w:val="none" w:sz="0" w:space="0" w:color="auto"/>
                                <w:right w:val="none" w:sz="0" w:space="0" w:color="auto"/>
                              </w:divBdr>
                            </w:div>
                            <w:div w:id="644160281">
                              <w:marLeft w:val="0"/>
                              <w:marRight w:val="0"/>
                              <w:marTop w:val="120"/>
                              <w:marBottom w:val="120"/>
                              <w:divBdr>
                                <w:top w:val="none" w:sz="0" w:space="0" w:color="auto"/>
                                <w:left w:val="none" w:sz="0" w:space="0" w:color="auto"/>
                                <w:bottom w:val="none" w:sz="0" w:space="0" w:color="auto"/>
                                <w:right w:val="none" w:sz="0" w:space="0" w:color="auto"/>
                              </w:divBdr>
                            </w:div>
                            <w:div w:id="2091537812">
                              <w:marLeft w:val="0"/>
                              <w:marRight w:val="0"/>
                              <w:marTop w:val="120"/>
                              <w:marBottom w:val="0"/>
                              <w:divBdr>
                                <w:top w:val="none" w:sz="0" w:space="0" w:color="auto"/>
                                <w:left w:val="none" w:sz="0" w:space="0" w:color="auto"/>
                                <w:bottom w:val="none" w:sz="0" w:space="0" w:color="auto"/>
                                <w:right w:val="none" w:sz="0" w:space="0" w:color="auto"/>
                              </w:divBdr>
                              <w:divsChild>
                                <w:div w:id="364060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6F9xIj1YDxo"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nomist.com/markets/Bigmac/Index.cfm" TargetMode="External"/><Relationship Id="rId9" Type="http://schemas.openxmlformats.org/officeDocument/2006/relationships/hyperlink" Target="http://www.youtube.com/watch?v=6F9xIj1YDxo" TargetMode="External"/><Relationship Id="rId10" Type="http://schemas.openxmlformats.org/officeDocument/2006/relationships/hyperlink" Target="http://www.economist.com/markets/Bigmac/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esktop:Newcon-Build:3.2:324-p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324-ppp.dotx</Template>
  <TotalTime>1</TotalTime>
  <Pages>3</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WHEN DO THE FLOATING RATES STOP FLOATING</vt:lpstr>
    </vt:vector>
  </TitlesOfParts>
  <Company> </Company>
  <LinksUpToDate>false</LinksUpToDate>
  <CharactersWithSpaces>835</CharactersWithSpaces>
  <SharedDoc>false</SharedDoc>
  <HLinks>
    <vt:vector size="12" baseType="variant">
      <vt:variant>
        <vt:i4>7864370</vt:i4>
      </vt:variant>
      <vt:variant>
        <vt:i4>3</vt:i4>
      </vt:variant>
      <vt:variant>
        <vt:i4>0</vt:i4>
      </vt:variant>
      <vt:variant>
        <vt:i4>5</vt:i4>
      </vt:variant>
      <vt:variant>
        <vt:lpwstr>http://www.youtube.com/watch?v=6F9xIj1YDxo</vt:lpwstr>
      </vt:variant>
      <vt:variant>
        <vt:lpwstr/>
      </vt:variant>
      <vt:variant>
        <vt:i4>6029325</vt:i4>
      </vt:variant>
      <vt:variant>
        <vt:i4>0</vt:i4>
      </vt:variant>
      <vt:variant>
        <vt:i4>0</vt:i4>
      </vt:variant>
      <vt:variant>
        <vt:i4>5</vt:i4>
      </vt:variant>
      <vt:variant>
        <vt:lpwstr>http://www.economist.com/markets/Bigmac/Index.cfm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 THE FLOATING RATES STOP FLOATING</dc:title>
  <dc:subject/>
  <dc:creator>ted buckley</dc:creator>
  <cp:keywords/>
  <cp:lastModifiedBy>ted buckley</cp:lastModifiedBy>
  <cp:revision>1</cp:revision>
  <dcterms:created xsi:type="dcterms:W3CDTF">2015-02-10T19:14:00Z</dcterms:created>
  <dcterms:modified xsi:type="dcterms:W3CDTF">2015-02-10T19:15:00Z</dcterms:modified>
</cp:coreProperties>
</file>